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BA" w:rsidRPr="00C54569" w:rsidRDefault="00B02766" w:rsidP="00186EF4">
      <w:pPr>
        <w:widowControl w:val="0"/>
        <w:autoSpaceDE w:val="0"/>
        <w:autoSpaceDN w:val="0"/>
        <w:adjustRightInd w:val="0"/>
        <w:jc w:val="both"/>
        <w:rPr>
          <w:b/>
          <w:bCs/>
          <w:kern w:val="28"/>
          <w:sz w:val="22"/>
          <w:szCs w:val="22"/>
        </w:rPr>
      </w:pPr>
      <w:r>
        <w:rPr>
          <w:b/>
          <w:bCs/>
          <w:kern w:val="28"/>
          <w:sz w:val="22"/>
          <w:szCs w:val="22"/>
        </w:rPr>
        <w:t xml:space="preserve"> </w:t>
      </w:r>
      <w:bookmarkStart w:id="0" w:name="_GoBack"/>
      <w:bookmarkEnd w:id="0"/>
      <w:r w:rsidR="00C54569">
        <w:rPr>
          <w:b/>
          <w:bCs/>
          <w:kern w:val="28"/>
          <w:sz w:val="22"/>
          <w:szCs w:val="22"/>
        </w:rPr>
        <w:t xml:space="preserve"> </w:t>
      </w:r>
      <w:r w:rsidR="00322EBA" w:rsidRPr="00F438E5">
        <w:rPr>
          <w:b/>
          <w:bCs/>
          <w:kern w:val="28"/>
          <w:sz w:val="22"/>
          <w:szCs w:val="22"/>
        </w:rPr>
        <w:t xml:space="preserve">PROCEEDINGS OF THE </w:t>
      </w:r>
      <w:r w:rsidR="005F2F42" w:rsidRPr="00F438E5">
        <w:rPr>
          <w:b/>
          <w:bCs/>
          <w:kern w:val="28"/>
          <w:sz w:val="22"/>
          <w:szCs w:val="22"/>
        </w:rPr>
        <w:t xml:space="preserve">MAYOR </w:t>
      </w:r>
      <w:r w:rsidR="00322EBA" w:rsidRPr="00F438E5">
        <w:rPr>
          <w:b/>
          <w:bCs/>
          <w:kern w:val="28"/>
          <w:sz w:val="22"/>
          <w:szCs w:val="22"/>
        </w:rPr>
        <w:t xml:space="preserve">AND THE BOARD OF ALDERMEN OF THE CITY OF RAYNE, </w:t>
      </w:r>
      <w:r w:rsidR="00322EBA" w:rsidRPr="00C54569">
        <w:rPr>
          <w:b/>
          <w:bCs/>
          <w:kern w:val="28"/>
          <w:sz w:val="22"/>
          <w:szCs w:val="22"/>
        </w:rPr>
        <w:t xml:space="preserve">STATE OF LOUISIANA, TAKEN AT A </w:t>
      </w:r>
      <w:r w:rsidR="00B55EFA" w:rsidRPr="00C54569">
        <w:rPr>
          <w:b/>
          <w:bCs/>
          <w:kern w:val="28"/>
          <w:sz w:val="22"/>
          <w:szCs w:val="22"/>
        </w:rPr>
        <w:t>REGULAR</w:t>
      </w:r>
      <w:r w:rsidR="00322EBA" w:rsidRPr="00C54569">
        <w:rPr>
          <w:b/>
          <w:bCs/>
          <w:kern w:val="28"/>
          <w:sz w:val="22"/>
          <w:szCs w:val="22"/>
        </w:rPr>
        <w:t xml:space="preserve"> MEETING</w:t>
      </w:r>
      <w:r w:rsidR="00661B41" w:rsidRPr="00C54569">
        <w:rPr>
          <w:b/>
          <w:bCs/>
          <w:kern w:val="28"/>
          <w:sz w:val="22"/>
          <w:szCs w:val="22"/>
        </w:rPr>
        <w:t>,</w:t>
      </w:r>
      <w:r w:rsidR="00322EBA" w:rsidRPr="00C54569">
        <w:rPr>
          <w:b/>
          <w:bCs/>
          <w:kern w:val="28"/>
          <w:sz w:val="22"/>
          <w:szCs w:val="22"/>
        </w:rPr>
        <w:t xml:space="preserve"> HELD ON </w:t>
      </w:r>
      <w:r w:rsidR="0066349A" w:rsidRPr="00C54569">
        <w:rPr>
          <w:b/>
          <w:bCs/>
          <w:kern w:val="28"/>
          <w:sz w:val="22"/>
          <w:szCs w:val="22"/>
        </w:rPr>
        <w:t>MARCH</w:t>
      </w:r>
      <w:r w:rsidR="00CF4460" w:rsidRPr="00C54569">
        <w:rPr>
          <w:b/>
          <w:bCs/>
          <w:kern w:val="28"/>
          <w:sz w:val="22"/>
          <w:szCs w:val="22"/>
        </w:rPr>
        <w:t xml:space="preserve"> 13</w:t>
      </w:r>
      <w:r w:rsidR="005F2F42" w:rsidRPr="00C54569">
        <w:rPr>
          <w:b/>
          <w:bCs/>
          <w:kern w:val="28"/>
          <w:sz w:val="22"/>
          <w:szCs w:val="22"/>
        </w:rPr>
        <w:t>,</w:t>
      </w:r>
      <w:r w:rsidR="00935838" w:rsidRPr="00C54569">
        <w:rPr>
          <w:b/>
          <w:bCs/>
          <w:kern w:val="28"/>
          <w:sz w:val="22"/>
          <w:szCs w:val="22"/>
        </w:rPr>
        <w:t xml:space="preserve"> 201</w:t>
      </w:r>
      <w:r w:rsidR="005F2F42" w:rsidRPr="00C54569">
        <w:rPr>
          <w:b/>
          <w:bCs/>
          <w:kern w:val="28"/>
          <w:sz w:val="22"/>
          <w:szCs w:val="22"/>
        </w:rPr>
        <w:t>7</w:t>
      </w:r>
      <w:r w:rsidR="00322EBA" w:rsidRPr="00C54569">
        <w:rPr>
          <w:b/>
          <w:bCs/>
          <w:kern w:val="28"/>
          <w:sz w:val="22"/>
          <w:szCs w:val="22"/>
        </w:rPr>
        <w:t>.</w:t>
      </w:r>
    </w:p>
    <w:p w:rsidR="00322EBA" w:rsidRPr="00C54569" w:rsidRDefault="008B5358" w:rsidP="00186EF4">
      <w:pPr>
        <w:widowControl w:val="0"/>
        <w:autoSpaceDE w:val="0"/>
        <w:autoSpaceDN w:val="0"/>
        <w:adjustRightInd w:val="0"/>
        <w:jc w:val="both"/>
        <w:rPr>
          <w:kern w:val="28"/>
          <w:sz w:val="22"/>
          <w:szCs w:val="22"/>
        </w:rPr>
      </w:pPr>
      <w:r w:rsidRPr="00C54569">
        <w:rPr>
          <w:kern w:val="28"/>
          <w:sz w:val="22"/>
          <w:szCs w:val="22"/>
        </w:rPr>
        <w:tab/>
      </w:r>
    </w:p>
    <w:p w:rsidR="00322EBA" w:rsidRPr="00C54569" w:rsidRDefault="00322EBA" w:rsidP="00186EF4">
      <w:pPr>
        <w:widowControl w:val="0"/>
        <w:autoSpaceDE w:val="0"/>
        <w:autoSpaceDN w:val="0"/>
        <w:adjustRightInd w:val="0"/>
        <w:jc w:val="both"/>
        <w:rPr>
          <w:kern w:val="28"/>
          <w:sz w:val="22"/>
          <w:szCs w:val="22"/>
        </w:rPr>
      </w:pPr>
      <w:r w:rsidRPr="00C54569">
        <w:rPr>
          <w:kern w:val="28"/>
          <w:sz w:val="22"/>
          <w:szCs w:val="22"/>
        </w:rPr>
        <w:t>The Mayor</w:t>
      </w:r>
      <w:r w:rsidR="005F2F42" w:rsidRPr="00C54569">
        <w:rPr>
          <w:kern w:val="28"/>
          <w:sz w:val="22"/>
          <w:szCs w:val="22"/>
        </w:rPr>
        <w:t xml:space="preserve"> </w:t>
      </w:r>
      <w:r w:rsidRPr="00C54569">
        <w:rPr>
          <w:kern w:val="28"/>
          <w:sz w:val="22"/>
          <w:szCs w:val="22"/>
        </w:rPr>
        <w:t xml:space="preserve">and Board of Aldermen of the City of Rayne, Louisiana, met in </w:t>
      </w:r>
      <w:r w:rsidR="00B55EFA" w:rsidRPr="00C54569">
        <w:rPr>
          <w:kern w:val="28"/>
          <w:sz w:val="22"/>
          <w:szCs w:val="22"/>
        </w:rPr>
        <w:t>regular</w:t>
      </w:r>
      <w:r w:rsidRPr="00C54569">
        <w:rPr>
          <w:kern w:val="28"/>
          <w:sz w:val="22"/>
          <w:szCs w:val="22"/>
        </w:rPr>
        <w:t xml:space="preserve"> session at their regular meeting place the </w:t>
      </w:r>
      <w:r w:rsidR="00170DAD" w:rsidRPr="00C54569">
        <w:rPr>
          <w:kern w:val="28"/>
          <w:sz w:val="22"/>
          <w:szCs w:val="22"/>
        </w:rPr>
        <w:t xml:space="preserve">City Hall, Rayne, Louisiana, on </w:t>
      </w:r>
      <w:r w:rsidR="0066349A" w:rsidRPr="00C54569">
        <w:rPr>
          <w:kern w:val="28"/>
          <w:sz w:val="22"/>
          <w:szCs w:val="22"/>
        </w:rPr>
        <w:t>Monday, March</w:t>
      </w:r>
      <w:r w:rsidR="00CF4460" w:rsidRPr="00C54569">
        <w:rPr>
          <w:kern w:val="28"/>
          <w:sz w:val="22"/>
          <w:szCs w:val="22"/>
        </w:rPr>
        <w:t xml:space="preserve"> 13, 2017</w:t>
      </w:r>
      <w:r w:rsidR="000776C1" w:rsidRPr="00C54569">
        <w:rPr>
          <w:kern w:val="28"/>
          <w:sz w:val="22"/>
          <w:szCs w:val="22"/>
        </w:rPr>
        <w:t xml:space="preserve"> </w:t>
      </w:r>
      <w:r w:rsidRPr="00C54569">
        <w:rPr>
          <w:kern w:val="28"/>
          <w:sz w:val="22"/>
          <w:szCs w:val="22"/>
        </w:rPr>
        <w:t xml:space="preserve">at </w:t>
      </w:r>
      <w:r w:rsidR="00170DAD" w:rsidRPr="00C54569">
        <w:rPr>
          <w:kern w:val="28"/>
          <w:sz w:val="22"/>
          <w:szCs w:val="22"/>
        </w:rPr>
        <w:t>6</w:t>
      </w:r>
      <w:r w:rsidRPr="00C54569">
        <w:rPr>
          <w:kern w:val="28"/>
          <w:sz w:val="22"/>
          <w:szCs w:val="22"/>
        </w:rPr>
        <w:t>:</w:t>
      </w:r>
      <w:r w:rsidR="00170DAD" w:rsidRPr="00C54569">
        <w:rPr>
          <w:kern w:val="28"/>
          <w:sz w:val="22"/>
          <w:szCs w:val="22"/>
        </w:rPr>
        <w:t>0</w:t>
      </w:r>
      <w:r w:rsidR="00DD2405" w:rsidRPr="00C54569">
        <w:rPr>
          <w:kern w:val="28"/>
          <w:sz w:val="22"/>
          <w:szCs w:val="22"/>
        </w:rPr>
        <w:t>0</w:t>
      </w:r>
      <w:r w:rsidRPr="00C54569">
        <w:rPr>
          <w:kern w:val="28"/>
          <w:sz w:val="22"/>
          <w:szCs w:val="22"/>
        </w:rPr>
        <w:t xml:space="preserve"> (</w:t>
      </w:r>
      <w:r w:rsidR="00170DAD" w:rsidRPr="00C54569">
        <w:rPr>
          <w:kern w:val="28"/>
          <w:sz w:val="22"/>
          <w:szCs w:val="22"/>
        </w:rPr>
        <w:t>six</w:t>
      </w:r>
      <w:r w:rsidRPr="00C54569">
        <w:rPr>
          <w:kern w:val="28"/>
          <w:sz w:val="22"/>
          <w:szCs w:val="22"/>
        </w:rPr>
        <w:t xml:space="preserve">) o’clock </w:t>
      </w:r>
      <w:r w:rsidR="00174056" w:rsidRPr="00C54569">
        <w:rPr>
          <w:kern w:val="28"/>
          <w:sz w:val="22"/>
          <w:szCs w:val="22"/>
        </w:rPr>
        <w:t>p</w:t>
      </w:r>
      <w:r w:rsidRPr="00C54569">
        <w:rPr>
          <w:kern w:val="28"/>
          <w:sz w:val="22"/>
          <w:szCs w:val="22"/>
        </w:rPr>
        <w:t>.m.</w:t>
      </w:r>
    </w:p>
    <w:p w:rsidR="00322EBA" w:rsidRPr="00C54569" w:rsidRDefault="00322EBA" w:rsidP="00186EF4">
      <w:pPr>
        <w:rPr>
          <w:kern w:val="28"/>
          <w:sz w:val="22"/>
          <w:szCs w:val="22"/>
        </w:rPr>
      </w:pPr>
    </w:p>
    <w:p w:rsidR="00322EBA" w:rsidRPr="00C54569" w:rsidRDefault="00322EBA" w:rsidP="00186EF4">
      <w:pPr>
        <w:jc w:val="both"/>
        <w:rPr>
          <w:kern w:val="28"/>
          <w:sz w:val="22"/>
          <w:szCs w:val="22"/>
        </w:rPr>
      </w:pPr>
      <w:r w:rsidRPr="00C54569">
        <w:rPr>
          <w:kern w:val="28"/>
          <w:sz w:val="22"/>
          <w:szCs w:val="22"/>
        </w:rPr>
        <w:t xml:space="preserve">There were present: </w:t>
      </w:r>
      <w:r w:rsidR="005F2F42" w:rsidRPr="00C54569">
        <w:rPr>
          <w:kern w:val="28"/>
          <w:sz w:val="22"/>
          <w:szCs w:val="22"/>
        </w:rPr>
        <w:t xml:space="preserve">Mayor </w:t>
      </w:r>
      <w:r w:rsidR="00CF4460" w:rsidRPr="00C54569">
        <w:rPr>
          <w:kern w:val="28"/>
          <w:sz w:val="22"/>
          <w:szCs w:val="22"/>
        </w:rPr>
        <w:t>Charles “Chuck” Robichaux,</w:t>
      </w:r>
      <w:r w:rsidR="005F2F42" w:rsidRPr="00C54569">
        <w:rPr>
          <w:kern w:val="28"/>
          <w:sz w:val="22"/>
          <w:szCs w:val="22"/>
        </w:rPr>
        <w:t xml:space="preserve"> </w:t>
      </w:r>
      <w:proofErr w:type="spellStart"/>
      <w:r w:rsidR="00170DAD" w:rsidRPr="00C54569">
        <w:rPr>
          <w:kern w:val="28"/>
          <w:sz w:val="22"/>
          <w:szCs w:val="22"/>
        </w:rPr>
        <w:t>Lendell</w:t>
      </w:r>
      <w:proofErr w:type="spellEnd"/>
      <w:r w:rsidR="00170DAD" w:rsidRPr="00C54569">
        <w:rPr>
          <w:kern w:val="28"/>
          <w:sz w:val="22"/>
          <w:szCs w:val="22"/>
        </w:rPr>
        <w:t xml:space="preserve"> J. “Pete” Babineaux, Curtrese L. Minix, Kenneth J. Guidry,</w:t>
      </w:r>
      <w:r w:rsidR="00926859" w:rsidRPr="00C54569">
        <w:rPr>
          <w:kern w:val="28"/>
          <w:sz w:val="22"/>
          <w:szCs w:val="22"/>
        </w:rPr>
        <w:t xml:space="preserve"> Calise Michael Doucet</w:t>
      </w:r>
      <w:r w:rsidR="00170DAD" w:rsidRPr="00C54569">
        <w:rPr>
          <w:kern w:val="28"/>
          <w:sz w:val="22"/>
          <w:szCs w:val="22"/>
        </w:rPr>
        <w:t xml:space="preserve"> and James A. “Jimmy” Fontenot</w:t>
      </w:r>
      <w:r w:rsidRPr="00C54569">
        <w:rPr>
          <w:kern w:val="28"/>
          <w:sz w:val="22"/>
          <w:szCs w:val="22"/>
        </w:rPr>
        <w:t xml:space="preserve">.   </w:t>
      </w:r>
    </w:p>
    <w:p w:rsidR="00322EBA" w:rsidRPr="00C54569" w:rsidRDefault="00322EBA" w:rsidP="00186EF4">
      <w:pPr>
        <w:jc w:val="both"/>
        <w:rPr>
          <w:kern w:val="28"/>
          <w:sz w:val="22"/>
          <w:szCs w:val="22"/>
        </w:rPr>
      </w:pPr>
    </w:p>
    <w:p w:rsidR="00322EBA" w:rsidRPr="00C54569" w:rsidRDefault="00322EBA" w:rsidP="00186EF4">
      <w:pPr>
        <w:rPr>
          <w:kern w:val="28"/>
          <w:sz w:val="22"/>
          <w:szCs w:val="22"/>
        </w:rPr>
      </w:pPr>
      <w:r w:rsidRPr="00C54569">
        <w:rPr>
          <w:kern w:val="28"/>
          <w:sz w:val="22"/>
          <w:szCs w:val="22"/>
        </w:rPr>
        <w:t xml:space="preserve">There were absent: </w:t>
      </w:r>
      <w:r w:rsidR="00FA1C14" w:rsidRPr="00C54569">
        <w:rPr>
          <w:kern w:val="28"/>
          <w:sz w:val="22"/>
          <w:szCs w:val="22"/>
        </w:rPr>
        <w:t xml:space="preserve"> </w:t>
      </w:r>
      <w:r w:rsidR="00926859" w:rsidRPr="00C54569">
        <w:rPr>
          <w:kern w:val="28"/>
          <w:sz w:val="22"/>
          <w:szCs w:val="22"/>
        </w:rPr>
        <w:t>None</w:t>
      </w:r>
      <w:r w:rsidR="007A5BBE" w:rsidRPr="00C54569">
        <w:rPr>
          <w:kern w:val="28"/>
          <w:sz w:val="22"/>
          <w:szCs w:val="22"/>
        </w:rPr>
        <w:t>.</w:t>
      </w:r>
    </w:p>
    <w:p w:rsidR="00322EBA" w:rsidRPr="00C54569" w:rsidRDefault="00322EBA" w:rsidP="00186EF4">
      <w:pPr>
        <w:rPr>
          <w:kern w:val="28"/>
          <w:sz w:val="22"/>
          <w:szCs w:val="22"/>
        </w:rPr>
      </w:pPr>
    </w:p>
    <w:p w:rsidR="00A46038" w:rsidRPr="00C54569" w:rsidRDefault="00A46038" w:rsidP="00186EF4">
      <w:pPr>
        <w:jc w:val="both"/>
        <w:rPr>
          <w:kern w:val="28"/>
          <w:sz w:val="22"/>
          <w:szCs w:val="22"/>
        </w:rPr>
      </w:pPr>
      <w:r w:rsidRPr="00C54569">
        <w:rPr>
          <w:kern w:val="28"/>
          <w:sz w:val="22"/>
          <w:szCs w:val="22"/>
        </w:rPr>
        <w:t>The Mayor</w:t>
      </w:r>
      <w:r w:rsidR="005F2F42" w:rsidRPr="00C54569">
        <w:rPr>
          <w:kern w:val="28"/>
          <w:sz w:val="22"/>
          <w:szCs w:val="22"/>
        </w:rPr>
        <w:t xml:space="preserve"> </w:t>
      </w:r>
      <w:r w:rsidRPr="00C54569">
        <w:rPr>
          <w:kern w:val="28"/>
          <w:sz w:val="22"/>
          <w:szCs w:val="22"/>
        </w:rPr>
        <w:t xml:space="preserve">and the Board of Aldermen of the City of Rayne, State of Louisiana, were duly convened as the governing authority of said City, by </w:t>
      </w:r>
      <w:r w:rsidR="005F2F42" w:rsidRPr="00C54569">
        <w:rPr>
          <w:kern w:val="28"/>
          <w:sz w:val="22"/>
          <w:szCs w:val="22"/>
        </w:rPr>
        <w:t xml:space="preserve">Mayor </w:t>
      </w:r>
      <w:r w:rsidR="00CF4460" w:rsidRPr="00C54569">
        <w:rPr>
          <w:kern w:val="28"/>
          <w:sz w:val="22"/>
          <w:szCs w:val="22"/>
        </w:rPr>
        <w:t>Charles “Chuck” Robichaux</w:t>
      </w:r>
      <w:r w:rsidRPr="00C54569">
        <w:rPr>
          <w:kern w:val="28"/>
          <w:sz w:val="22"/>
          <w:szCs w:val="22"/>
        </w:rPr>
        <w:t>, who stated that the Board was ready for the transaction of business.</w:t>
      </w:r>
    </w:p>
    <w:p w:rsidR="00F37714" w:rsidRPr="00C54569" w:rsidRDefault="00F37714" w:rsidP="00186EF4">
      <w:pPr>
        <w:jc w:val="both"/>
        <w:rPr>
          <w:kern w:val="28"/>
          <w:sz w:val="22"/>
          <w:szCs w:val="22"/>
        </w:rPr>
      </w:pPr>
    </w:p>
    <w:p w:rsidR="00267518" w:rsidRPr="00C54569" w:rsidRDefault="00C54569" w:rsidP="00186EF4">
      <w:pPr>
        <w:jc w:val="both"/>
        <w:rPr>
          <w:kern w:val="28"/>
          <w:sz w:val="22"/>
          <w:szCs w:val="22"/>
        </w:rPr>
      </w:pPr>
      <w:r>
        <w:rPr>
          <w:kern w:val="28"/>
          <w:sz w:val="22"/>
          <w:szCs w:val="22"/>
        </w:rPr>
        <w:t xml:space="preserve">There was a motion by </w:t>
      </w:r>
      <w:proofErr w:type="spellStart"/>
      <w:r>
        <w:rPr>
          <w:kern w:val="28"/>
          <w:sz w:val="22"/>
          <w:szCs w:val="22"/>
        </w:rPr>
        <w:t>Calise</w:t>
      </w:r>
      <w:proofErr w:type="spellEnd"/>
      <w:r>
        <w:rPr>
          <w:kern w:val="28"/>
          <w:sz w:val="22"/>
          <w:szCs w:val="22"/>
        </w:rPr>
        <w:t xml:space="preserve"> M. </w:t>
      </w:r>
      <w:proofErr w:type="spellStart"/>
      <w:r>
        <w:rPr>
          <w:kern w:val="28"/>
          <w:sz w:val="22"/>
          <w:szCs w:val="22"/>
        </w:rPr>
        <w:t>Doucet</w:t>
      </w:r>
      <w:proofErr w:type="spellEnd"/>
      <w:r w:rsidR="00A46038" w:rsidRPr="00C54569">
        <w:rPr>
          <w:kern w:val="28"/>
          <w:sz w:val="22"/>
          <w:szCs w:val="22"/>
        </w:rPr>
        <w:t xml:space="preserve"> </w:t>
      </w:r>
      <w:r w:rsidR="005A6468" w:rsidRPr="00C54569">
        <w:rPr>
          <w:kern w:val="28"/>
          <w:sz w:val="22"/>
          <w:szCs w:val="22"/>
        </w:rPr>
        <w:t xml:space="preserve">to dispense with the </w:t>
      </w:r>
      <w:r w:rsidR="00A46038" w:rsidRPr="00C54569">
        <w:rPr>
          <w:kern w:val="28"/>
          <w:sz w:val="22"/>
          <w:szCs w:val="22"/>
        </w:rPr>
        <w:t>reading of minutes of the</w:t>
      </w:r>
      <w:r w:rsidR="0066349A" w:rsidRPr="00C54569">
        <w:rPr>
          <w:kern w:val="28"/>
          <w:sz w:val="22"/>
          <w:szCs w:val="22"/>
        </w:rPr>
        <w:t xml:space="preserve"> February 13</w:t>
      </w:r>
      <w:r w:rsidR="00CF4460" w:rsidRPr="00C54569">
        <w:rPr>
          <w:kern w:val="28"/>
          <w:sz w:val="22"/>
          <w:szCs w:val="22"/>
        </w:rPr>
        <w:t>, 2017</w:t>
      </w:r>
      <w:r w:rsidR="005A6468" w:rsidRPr="00C54569">
        <w:rPr>
          <w:kern w:val="28"/>
          <w:sz w:val="22"/>
          <w:szCs w:val="22"/>
        </w:rPr>
        <w:t xml:space="preserve"> regular council meeting and approve</w:t>
      </w:r>
      <w:r w:rsidR="008E27B7" w:rsidRPr="00C54569">
        <w:rPr>
          <w:kern w:val="28"/>
          <w:sz w:val="22"/>
          <w:szCs w:val="22"/>
        </w:rPr>
        <w:t>d</w:t>
      </w:r>
      <w:r w:rsidR="005A6468" w:rsidRPr="00C54569">
        <w:rPr>
          <w:kern w:val="28"/>
          <w:sz w:val="22"/>
          <w:szCs w:val="22"/>
        </w:rPr>
        <w:t xml:space="preserve"> them as written and distributed. </w:t>
      </w:r>
      <w:r w:rsidR="00A46038" w:rsidRPr="00C54569">
        <w:rPr>
          <w:kern w:val="28"/>
          <w:sz w:val="22"/>
          <w:szCs w:val="22"/>
        </w:rPr>
        <w:t>This was seconded by</w:t>
      </w:r>
      <w:r w:rsidR="0037750B" w:rsidRPr="00C54569">
        <w:rPr>
          <w:kern w:val="28"/>
          <w:sz w:val="22"/>
          <w:szCs w:val="22"/>
        </w:rPr>
        <w:t xml:space="preserve"> </w:t>
      </w:r>
      <w:r>
        <w:rPr>
          <w:kern w:val="28"/>
          <w:sz w:val="22"/>
          <w:szCs w:val="22"/>
        </w:rPr>
        <w:t xml:space="preserve">James A. “Jimmy” Fontenot </w:t>
      </w:r>
      <w:r w:rsidR="00A46038" w:rsidRPr="00C54569">
        <w:rPr>
          <w:kern w:val="28"/>
          <w:sz w:val="22"/>
          <w:szCs w:val="22"/>
        </w:rPr>
        <w:t>and motion carried.</w:t>
      </w:r>
    </w:p>
    <w:p w:rsidR="00267518" w:rsidRPr="00C54569" w:rsidRDefault="0074457E" w:rsidP="00D74152">
      <w:pPr>
        <w:ind w:left="2160" w:hanging="1440"/>
        <w:jc w:val="both"/>
        <w:rPr>
          <w:kern w:val="28"/>
          <w:sz w:val="22"/>
          <w:szCs w:val="22"/>
        </w:rPr>
      </w:pPr>
      <w:r w:rsidRPr="00C54569">
        <w:rPr>
          <w:kern w:val="28"/>
          <w:sz w:val="22"/>
          <w:szCs w:val="22"/>
        </w:rPr>
        <w:t xml:space="preserve">YEAS:  </w:t>
      </w:r>
      <w:r w:rsidR="00CF4460" w:rsidRPr="00C54569">
        <w:rPr>
          <w:kern w:val="28"/>
          <w:sz w:val="22"/>
          <w:szCs w:val="22"/>
        </w:rPr>
        <w:t>5</w:t>
      </w:r>
      <w:r w:rsidRPr="00C54569">
        <w:rPr>
          <w:kern w:val="28"/>
          <w:sz w:val="22"/>
          <w:szCs w:val="22"/>
        </w:rPr>
        <w:t xml:space="preserve"> –</w:t>
      </w:r>
      <w:r w:rsidR="00D74152" w:rsidRPr="00C54569">
        <w:rPr>
          <w:kern w:val="28"/>
          <w:sz w:val="22"/>
          <w:szCs w:val="22"/>
        </w:rPr>
        <w:tab/>
      </w:r>
      <w:r w:rsidRPr="00C54569">
        <w:rPr>
          <w:kern w:val="28"/>
          <w:sz w:val="22"/>
          <w:szCs w:val="22"/>
        </w:rPr>
        <w:t>Curtre</w:t>
      </w:r>
      <w:r w:rsidR="00D460FE" w:rsidRPr="00C54569">
        <w:rPr>
          <w:kern w:val="28"/>
          <w:sz w:val="22"/>
          <w:szCs w:val="22"/>
        </w:rPr>
        <w:t xml:space="preserve">se L. Minix, Kenneth J. Guidry, </w:t>
      </w:r>
      <w:proofErr w:type="spellStart"/>
      <w:r w:rsidR="00D460FE" w:rsidRPr="00C54569">
        <w:rPr>
          <w:kern w:val="28"/>
          <w:sz w:val="22"/>
          <w:szCs w:val="22"/>
        </w:rPr>
        <w:t>Lendell</w:t>
      </w:r>
      <w:proofErr w:type="spellEnd"/>
      <w:r w:rsidR="00D460FE" w:rsidRPr="00C54569">
        <w:rPr>
          <w:kern w:val="28"/>
          <w:sz w:val="22"/>
          <w:szCs w:val="22"/>
        </w:rPr>
        <w:t xml:space="preserve"> J. “Pete” </w:t>
      </w:r>
      <w:proofErr w:type="spellStart"/>
      <w:r w:rsidR="00D460FE" w:rsidRPr="00C54569">
        <w:rPr>
          <w:kern w:val="28"/>
          <w:sz w:val="22"/>
          <w:szCs w:val="22"/>
        </w:rPr>
        <w:t>Babineaux</w:t>
      </w:r>
      <w:proofErr w:type="spellEnd"/>
      <w:r w:rsidR="00D460FE" w:rsidRPr="00C54569">
        <w:rPr>
          <w:kern w:val="28"/>
          <w:sz w:val="22"/>
          <w:szCs w:val="22"/>
        </w:rPr>
        <w:t xml:space="preserve">,  </w:t>
      </w:r>
      <w:proofErr w:type="spellStart"/>
      <w:r w:rsidRPr="00C54569">
        <w:rPr>
          <w:kern w:val="28"/>
          <w:sz w:val="22"/>
          <w:szCs w:val="22"/>
        </w:rPr>
        <w:t>Calise</w:t>
      </w:r>
      <w:proofErr w:type="spellEnd"/>
      <w:r w:rsidRPr="00C54569">
        <w:rPr>
          <w:kern w:val="28"/>
          <w:sz w:val="22"/>
          <w:szCs w:val="22"/>
        </w:rPr>
        <w:t xml:space="preserve"> Michael </w:t>
      </w:r>
      <w:proofErr w:type="spellStart"/>
      <w:r w:rsidRPr="00C54569">
        <w:rPr>
          <w:kern w:val="28"/>
          <w:sz w:val="22"/>
          <w:szCs w:val="22"/>
        </w:rPr>
        <w:t>Doucet</w:t>
      </w:r>
      <w:proofErr w:type="spellEnd"/>
      <w:r w:rsidRPr="00C54569">
        <w:rPr>
          <w:kern w:val="28"/>
          <w:sz w:val="22"/>
          <w:szCs w:val="22"/>
        </w:rPr>
        <w:t xml:space="preserve"> </w:t>
      </w:r>
      <w:r w:rsidR="007A1313" w:rsidRPr="00C54569">
        <w:rPr>
          <w:kern w:val="28"/>
          <w:sz w:val="22"/>
          <w:szCs w:val="22"/>
        </w:rPr>
        <w:t>a</w:t>
      </w:r>
      <w:r w:rsidRPr="00C54569">
        <w:rPr>
          <w:kern w:val="28"/>
          <w:sz w:val="22"/>
          <w:szCs w:val="22"/>
        </w:rPr>
        <w:t>nd James A. “Jimmy” Fontenot.</w:t>
      </w:r>
    </w:p>
    <w:p w:rsidR="0074457E" w:rsidRPr="00C54569" w:rsidRDefault="0074457E" w:rsidP="00186EF4">
      <w:pPr>
        <w:jc w:val="both"/>
        <w:rPr>
          <w:kern w:val="28"/>
          <w:sz w:val="22"/>
          <w:szCs w:val="22"/>
        </w:rPr>
      </w:pPr>
      <w:r w:rsidRPr="00C54569">
        <w:rPr>
          <w:kern w:val="28"/>
          <w:sz w:val="22"/>
          <w:szCs w:val="22"/>
        </w:rPr>
        <w:t xml:space="preserve">  </w:t>
      </w:r>
      <w:r w:rsidRPr="00C54569">
        <w:rPr>
          <w:kern w:val="28"/>
          <w:sz w:val="22"/>
          <w:szCs w:val="22"/>
        </w:rPr>
        <w:tab/>
        <w:t>NAYS:  0</w:t>
      </w:r>
      <w:r w:rsidRPr="00C54569">
        <w:rPr>
          <w:kern w:val="28"/>
          <w:sz w:val="22"/>
          <w:szCs w:val="22"/>
        </w:rPr>
        <w:tab/>
        <w:t xml:space="preserve">    ABSTAIN:  0          ABSENT:  0</w:t>
      </w:r>
    </w:p>
    <w:p w:rsidR="00BE246B" w:rsidRPr="00C54569" w:rsidRDefault="00BE246B" w:rsidP="00186EF4">
      <w:pPr>
        <w:tabs>
          <w:tab w:val="center" w:pos="2160"/>
          <w:tab w:val="center" w:pos="7020"/>
        </w:tabs>
        <w:jc w:val="both"/>
        <w:rPr>
          <w:sz w:val="22"/>
          <w:szCs w:val="22"/>
        </w:rPr>
      </w:pPr>
    </w:p>
    <w:p w:rsidR="0066349A" w:rsidRPr="00C54569" w:rsidRDefault="0066349A" w:rsidP="00186EF4">
      <w:pPr>
        <w:tabs>
          <w:tab w:val="center" w:pos="2160"/>
          <w:tab w:val="center" w:pos="7020"/>
        </w:tabs>
        <w:jc w:val="both"/>
        <w:rPr>
          <w:sz w:val="22"/>
          <w:szCs w:val="22"/>
        </w:rPr>
      </w:pPr>
      <w:r w:rsidRPr="00C54569">
        <w:rPr>
          <w:sz w:val="22"/>
          <w:szCs w:val="22"/>
        </w:rPr>
        <w:t>On a motion by</w:t>
      </w:r>
      <w:r w:rsidR="0037750B" w:rsidRPr="00C54569">
        <w:rPr>
          <w:kern w:val="28"/>
          <w:sz w:val="22"/>
          <w:szCs w:val="22"/>
        </w:rPr>
        <w:t xml:space="preserve"> </w:t>
      </w:r>
      <w:r w:rsidR="00C54569">
        <w:rPr>
          <w:kern w:val="28"/>
          <w:sz w:val="22"/>
          <w:szCs w:val="22"/>
        </w:rPr>
        <w:t>James A “Jimmy” Fontenot</w:t>
      </w:r>
      <w:r w:rsidR="0037750B" w:rsidRPr="00C54569">
        <w:rPr>
          <w:kern w:val="28"/>
          <w:sz w:val="22"/>
          <w:szCs w:val="22"/>
        </w:rPr>
        <w:t xml:space="preserve"> </w:t>
      </w:r>
      <w:r w:rsidRPr="00C54569">
        <w:rPr>
          <w:sz w:val="22"/>
          <w:szCs w:val="22"/>
        </w:rPr>
        <w:t>and a second by</w:t>
      </w:r>
      <w:r w:rsidR="0037750B" w:rsidRPr="00C54569">
        <w:rPr>
          <w:kern w:val="28"/>
          <w:sz w:val="22"/>
          <w:szCs w:val="22"/>
        </w:rPr>
        <w:t xml:space="preserve"> </w:t>
      </w:r>
      <w:proofErr w:type="spellStart"/>
      <w:r w:rsidR="00C54569">
        <w:rPr>
          <w:kern w:val="28"/>
          <w:sz w:val="22"/>
          <w:szCs w:val="22"/>
        </w:rPr>
        <w:t>Calise</w:t>
      </w:r>
      <w:proofErr w:type="spellEnd"/>
      <w:r w:rsidR="00C54569">
        <w:rPr>
          <w:kern w:val="28"/>
          <w:sz w:val="22"/>
          <w:szCs w:val="22"/>
        </w:rPr>
        <w:t xml:space="preserve"> M. </w:t>
      </w:r>
      <w:proofErr w:type="spellStart"/>
      <w:r w:rsidR="00C54569">
        <w:rPr>
          <w:kern w:val="28"/>
          <w:sz w:val="22"/>
          <w:szCs w:val="22"/>
        </w:rPr>
        <w:t>Doucet</w:t>
      </w:r>
      <w:proofErr w:type="spellEnd"/>
      <w:r w:rsidR="0037750B" w:rsidRPr="00C54569">
        <w:rPr>
          <w:kern w:val="28"/>
          <w:sz w:val="22"/>
          <w:szCs w:val="22"/>
        </w:rPr>
        <w:t xml:space="preserve"> ,</w:t>
      </w:r>
      <w:r w:rsidRPr="00C54569">
        <w:rPr>
          <w:sz w:val="22"/>
          <w:szCs w:val="22"/>
        </w:rPr>
        <w:t>to open the Public Hearing for the purpose of discussing Ordinance #1098</w:t>
      </w:r>
    </w:p>
    <w:p w:rsidR="0066349A" w:rsidRPr="00C54569" w:rsidRDefault="0066349A" w:rsidP="0066349A">
      <w:pPr>
        <w:ind w:left="2160" w:hanging="1440"/>
        <w:jc w:val="both"/>
        <w:rPr>
          <w:kern w:val="28"/>
          <w:sz w:val="22"/>
          <w:szCs w:val="22"/>
        </w:rPr>
      </w:pPr>
      <w:r w:rsidRPr="00C54569">
        <w:rPr>
          <w:kern w:val="28"/>
          <w:sz w:val="22"/>
          <w:szCs w:val="22"/>
        </w:rPr>
        <w:t>YEAS:  5 –</w:t>
      </w:r>
      <w:r w:rsidRPr="00C54569">
        <w:rPr>
          <w:kern w:val="28"/>
          <w:sz w:val="22"/>
          <w:szCs w:val="22"/>
        </w:rPr>
        <w:tab/>
        <w:t xml:space="preserve">Curtrese L. Minix, Kenneth J. Guidry, </w:t>
      </w:r>
      <w:proofErr w:type="spellStart"/>
      <w:r w:rsidRPr="00C54569">
        <w:rPr>
          <w:kern w:val="28"/>
          <w:sz w:val="22"/>
          <w:szCs w:val="22"/>
        </w:rPr>
        <w:t>Lendell</w:t>
      </w:r>
      <w:proofErr w:type="spellEnd"/>
      <w:r w:rsidRPr="00C54569">
        <w:rPr>
          <w:kern w:val="28"/>
          <w:sz w:val="22"/>
          <w:szCs w:val="22"/>
        </w:rPr>
        <w:t xml:space="preserve"> J. “Pete” </w:t>
      </w:r>
      <w:proofErr w:type="spellStart"/>
      <w:r w:rsidRPr="00C54569">
        <w:rPr>
          <w:kern w:val="28"/>
          <w:sz w:val="22"/>
          <w:szCs w:val="22"/>
        </w:rPr>
        <w:t>Babineaux</w:t>
      </w:r>
      <w:proofErr w:type="spellEnd"/>
      <w:r w:rsidRPr="00C54569">
        <w:rPr>
          <w:kern w:val="28"/>
          <w:sz w:val="22"/>
          <w:szCs w:val="22"/>
        </w:rPr>
        <w:t xml:space="preserve">,  </w:t>
      </w:r>
      <w:proofErr w:type="spellStart"/>
      <w:r w:rsidRPr="00C54569">
        <w:rPr>
          <w:kern w:val="28"/>
          <w:sz w:val="22"/>
          <w:szCs w:val="22"/>
        </w:rPr>
        <w:t>Calise</w:t>
      </w:r>
      <w:proofErr w:type="spellEnd"/>
      <w:r w:rsidRPr="00C54569">
        <w:rPr>
          <w:kern w:val="28"/>
          <w:sz w:val="22"/>
          <w:szCs w:val="22"/>
        </w:rPr>
        <w:t xml:space="preserve"> Michael </w:t>
      </w:r>
      <w:proofErr w:type="spellStart"/>
      <w:r w:rsidRPr="00C54569">
        <w:rPr>
          <w:kern w:val="28"/>
          <w:sz w:val="22"/>
          <w:szCs w:val="22"/>
        </w:rPr>
        <w:t>Doucet</w:t>
      </w:r>
      <w:proofErr w:type="spellEnd"/>
      <w:r w:rsidRPr="00C54569">
        <w:rPr>
          <w:kern w:val="28"/>
          <w:sz w:val="22"/>
          <w:szCs w:val="22"/>
        </w:rPr>
        <w:t xml:space="preserve"> and James A. “Jimmy” Fontenot.</w:t>
      </w:r>
    </w:p>
    <w:p w:rsidR="0066349A" w:rsidRPr="00C54569" w:rsidRDefault="0066349A" w:rsidP="0066349A">
      <w:pPr>
        <w:jc w:val="both"/>
        <w:rPr>
          <w:kern w:val="28"/>
          <w:sz w:val="22"/>
          <w:szCs w:val="22"/>
        </w:rPr>
      </w:pPr>
      <w:r w:rsidRPr="00C54569">
        <w:rPr>
          <w:kern w:val="28"/>
          <w:sz w:val="22"/>
          <w:szCs w:val="22"/>
        </w:rPr>
        <w:t xml:space="preserve">  </w:t>
      </w:r>
      <w:r w:rsidRPr="00C54569">
        <w:rPr>
          <w:kern w:val="28"/>
          <w:sz w:val="22"/>
          <w:szCs w:val="22"/>
        </w:rPr>
        <w:tab/>
        <w:t>NAYS:  0</w:t>
      </w:r>
      <w:r w:rsidRPr="00C54569">
        <w:rPr>
          <w:kern w:val="28"/>
          <w:sz w:val="22"/>
          <w:szCs w:val="22"/>
        </w:rPr>
        <w:tab/>
        <w:t xml:space="preserve">    ABSTAIN:  0          ABSENT:  0</w:t>
      </w:r>
    </w:p>
    <w:p w:rsidR="0066349A" w:rsidRPr="00C54569" w:rsidRDefault="0066349A" w:rsidP="00186EF4">
      <w:pPr>
        <w:tabs>
          <w:tab w:val="center" w:pos="2160"/>
          <w:tab w:val="center" w:pos="7020"/>
        </w:tabs>
        <w:jc w:val="both"/>
        <w:rPr>
          <w:sz w:val="22"/>
          <w:szCs w:val="22"/>
        </w:rPr>
      </w:pPr>
    </w:p>
    <w:p w:rsidR="0066349A" w:rsidRPr="00C54569" w:rsidRDefault="0066349A" w:rsidP="0066349A">
      <w:pPr>
        <w:pStyle w:val="ListParagraph"/>
        <w:numPr>
          <w:ilvl w:val="0"/>
          <w:numId w:val="25"/>
        </w:numPr>
        <w:tabs>
          <w:tab w:val="center" w:pos="2160"/>
          <w:tab w:val="center" w:pos="7020"/>
        </w:tabs>
        <w:jc w:val="both"/>
        <w:rPr>
          <w:rFonts w:ascii="Times New Roman" w:hAnsi="Times New Roman"/>
          <w:sz w:val="24"/>
        </w:rPr>
      </w:pPr>
      <w:r w:rsidRPr="00C54569">
        <w:rPr>
          <w:rFonts w:ascii="Times New Roman" w:hAnsi="Times New Roman"/>
          <w:sz w:val="24"/>
        </w:rPr>
        <w:t>Propose of Ordinance #1098 title AN ORDIANCE TO SELL PROPERTY NOT NEEDED FOR PUBLIC PURPOSES.</w:t>
      </w:r>
    </w:p>
    <w:p w:rsidR="0066349A" w:rsidRPr="00C54569" w:rsidRDefault="0066349A" w:rsidP="0066349A">
      <w:pPr>
        <w:tabs>
          <w:tab w:val="center" w:pos="2160"/>
          <w:tab w:val="center" w:pos="7020"/>
        </w:tabs>
        <w:jc w:val="both"/>
      </w:pPr>
    </w:p>
    <w:p w:rsidR="0066349A" w:rsidRPr="00C54569" w:rsidRDefault="00B147B2" w:rsidP="0066349A">
      <w:pPr>
        <w:tabs>
          <w:tab w:val="center" w:pos="2160"/>
          <w:tab w:val="center" w:pos="7020"/>
        </w:tabs>
        <w:jc w:val="both"/>
      </w:pPr>
      <w:r w:rsidRPr="00C54569">
        <w:t>After some discussion,</w:t>
      </w:r>
      <w:r w:rsidR="0066349A" w:rsidRPr="00C54569">
        <w:t xml:space="preserve"> </w:t>
      </w:r>
      <w:r w:rsidRPr="00C54569">
        <w:t xml:space="preserve">there was </w:t>
      </w:r>
      <w:r w:rsidR="0066349A" w:rsidRPr="00C54569">
        <w:t xml:space="preserve">a motion </w:t>
      </w:r>
      <w:r w:rsidRPr="00C54569">
        <w:t>by</w:t>
      </w:r>
      <w:r w:rsidR="00C54569">
        <w:t xml:space="preserve"> James A “Jimmy” Fontenot</w:t>
      </w:r>
      <w:r w:rsidRPr="00C54569">
        <w:rPr>
          <w:kern w:val="28"/>
          <w:sz w:val="22"/>
          <w:szCs w:val="22"/>
        </w:rPr>
        <w:t xml:space="preserve"> </w:t>
      </w:r>
      <w:r w:rsidRPr="00C54569">
        <w:t>and</w:t>
      </w:r>
      <w:r w:rsidR="006B5C1D" w:rsidRPr="00C54569">
        <w:t xml:space="preserve"> a second </w:t>
      </w:r>
      <w:r w:rsidRPr="00C54569">
        <w:t>by</w:t>
      </w:r>
      <w:r w:rsidR="00C54569">
        <w:t xml:space="preserve"> </w:t>
      </w:r>
      <w:proofErr w:type="spellStart"/>
      <w:r w:rsidR="00C54569">
        <w:t>Cutrese</w:t>
      </w:r>
      <w:proofErr w:type="spellEnd"/>
      <w:r w:rsidR="00C54569">
        <w:t xml:space="preserve"> L. Minix</w:t>
      </w:r>
      <w:r w:rsidRPr="00C54569">
        <w:t xml:space="preserve">, </w:t>
      </w:r>
      <w:r w:rsidR="0066349A" w:rsidRPr="00C54569">
        <w:t>to close the Public Hearing on the proposed Ordinance #1098.</w:t>
      </w:r>
    </w:p>
    <w:p w:rsidR="0066349A" w:rsidRPr="00C54569" w:rsidRDefault="0066349A" w:rsidP="0066349A">
      <w:pPr>
        <w:ind w:left="2160" w:hanging="1440"/>
        <w:jc w:val="both"/>
        <w:rPr>
          <w:kern w:val="28"/>
          <w:sz w:val="22"/>
          <w:szCs w:val="22"/>
        </w:rPr>
      </w:pPr>
      <w:r w:rsidRPr="00C54569">
        <w:rPr>
          <w:kern w:val="28"/>
          <w:sz w:val="22"/>
          <w:szCs w:val="22"/>
        </w:rPr>
        <w:t>YEAS:  5 –</w:t>
      </w:r>
      <w:r w:rsidRPr="00C54569">
        <w:rPr>
          <w:kern w:val="28"/>
          <w:sz w:val="22"/>
          <w:szCs w:val="22"/>
        </w:rPr>
        <w:tab/>
        <w:t xml:space="preserve">Curtrese L. Minix, Kenneth J. Guidry, </w:t>
      </w:r>
      <w:proofErr w:type="spellStart"/>
      <w:r w:rsidRPr="00C54569">
        <w:rPr>
          <w:kern w:val="28"/>
          <w:sz w:val="22"/>
          <w:szCs w:val="22"/>
        </w:rPr>
        <w:t>Lendell</w:t>
      </w:r>
      <w:proofErr w:type="spellEnd"/>
      <w:r w:rsidRPr="00C54569">
        <w:rPr>
          <w:kern w:val="28"/>
          <w:sz w:val="22"/>
          <w:szCs w:val="22"/>
        </w:rPr>
        <w:t xml:space="preserve"> J. “Pete” </w:t>
      </w:r>
      <w:proofErr w:type="spellStart"/>
      <w:r w:rsidRPr="00C54569">
        <w:rPr>
          <w:kern w:val="28"/>
          <w:sz w:val="22"/>
          <w:szCs w:val="22"/>
        </w:rPr>
        <w:t>Babineaux</w:t>
      </w:r>
      <w:proofErr w:type="spellEnd"/>
      <w:r w:rsidRPr="00C54569">
        <w:rPr>
          <w:kern w:val="28"/>
          <w:sz w:val="22"/>
          <w:szCs w:val="22"/>
        </w:rPr>
        <w:t xml:space="preserve">,  </w:t>
      </w:r>
      <w:proofErr w:type="spellStart"/>
      <w:r w:rsidRPr="00C54569">
        <w:rPr>
          <w:kern w:val="28"/>
          <w:sz w:val="22"/>
          <w:szCs w:val="22"/>
        </w:rPr>
        <w:t>Calise</w:t>
      </w:r>
      <w:proofErr w:type="spellEnd"/>
      <w:r w:rsidRPr="00C54569">
        <w:rPr>
          <w:kern w:val="28"/>
          <w:sz w:val="22"/>
          <w:szCs w:val="22"/>
        </w:rPr>
        <w:t xml:space="preserve"> Michael </w:t>
      </w:r>
      <w:proofErr w:type="spellStart"/>
      <w:r w:rsidRPr="00C54569">
        <w:rPr>
          <w:kern w:val="28"/>
          <w:sz w:val="22"/>
          <w:szCs w:val="22"/>
        </w:rPr>
        <w:t>Doucet</w:t>
      </w:r>
      <w:proofErr w:type="spellEnd"/>
      <w:r w:rsidRPr="00C54569">
        <w:rPr>
          <w:kern w:val="28"/>
          <w:sz w:val="22"/>
          <w:szCs w:val="22"/>
        </w:rPr>
        <w:t xml:space="preserve"> and James A. “Jimmy” Fontenot.</w:t>
      </w:r>
    </w:p>
    <w:p w:rsidR="000776C1" w:rsidRPr="00C54569" w:rsidRDefault="0066349A" w:rsidP="00BE246B">
      <w:pPr>
        <w:jc w:val="both"/>
        <w:rPr>
          <w:kern w:val="28"/>
          <w:sz w:val="22"/>
          <w:szCs w:val="22"/>
        </w:rPr>
      </w:pPr>
      <w:r w:rsidRPr="00C54569">
        <w:rPr>
          <w:kern w:val="28"/>
          <w:sz w:val="22"/>
          <w:szCs w:val="22"/>
        </w:rPr>
        <w:t xml:space="preserve">  </w:t>
      </w:r>
      <w:r w:rsidRPr="00C54569">
        <w:rPr>
          <w:kern w:val="28"/>
          <w:sz w:val="22"/>
          <w:szCs w:val="22"/>
        </w:rPr>
        <w:tab/>
        <w:t>NAYS:  0</w:t>
      </w:r>
      <w:r w:rsidRPr="00C54569">
        <w:rPr>
          <w:kern w:val="28"/>
          <w:sz w:val="22"/>
          <w:szCs w:val="22"/>
        </w:rPr>
        <w:tab/>
        <w:t xml:space="preserve">    ABSTAIN:  0          ABSENT:  0</w:t>
      </w:r>
    </w:p>
    <w:p w:rsidR="008C3B5B" w:rsidRPr="00C54569" w:rsidRDefault="008C3B5B" w:rsidP="00186EF4">
      <w:pPr>
        <w:jc w:val="both"/>
        <w:rPr>
          <w:kern w:val="28"/>
          <w:sz w:val="22"/>
          <w:szCs w:val="22"/>
        </w:rPr>
      </w:pPr>
    </w:p>
    <w:p w:rsidR="00BC00A0" w:rsidRPr="00C54569" w:rsidRDefault="00BC00A0" w:rsidP="00BC00A0">
      <w:pPr>
        <w:tabs>
          <w:tab w:val="left" w:pos="720"/>
          <w:tab w:val="left" w:pos="4320"/>
          <w:tab w:val="left" w:pos="5040"/>
        </w:tabs>
        <w:spacing w:line="240" w:lineRule="atLeast"/>
        <w:jc w:val="center"/>
      </w:pPr>
      <w:r w:rsidRPr="00C54569">
        <w:t xml:space="preserve">The following ordinance was offered </w:t>
      </w:r>
      <w:r w:rsidR="00B147B2" w:rsidRPr="00C54569">
        <w:t xml:space="preserve">by </w:t>
      </w:r>
      <w:r w:rsidR="00C54569">
        <w:rPr>
          <w:kern w:val="28"/>
          <w:sz w:val="22"/>
          <w:szCs w:val="22"/>
        </w:rPr>
        <w:t>James A “Jimmy” Fontenot</w:t>
      </w:r>
      <w:r w:rsidRPr="00C54569">
        <w:t xml:space="preserve">, duly seconded </w:t>
      </w:r>
      <w:r w:rsidR="006358B5" w:rsidRPr="00C54569">
        <w:t xml:space="preserve">by </w:t>
      </w:r>
      <w:r w:rsidR="00C54569">
        <w:rPr>
          <w:kern w:val="28"/>
          <w:sz w:val="22"/>
          <w:szCs w:val="22"/>
        </w:rPr>
        <w:t>Curtrese L. Minix</w:t>
      </w:r>
      <w:r w:rsidRPr="00C54569">
        <w:t xml:space="preserve">, and duly resolved and adopted on </w:t>
      </w:r>
      <w:r w:rsidRPr="00C54569">
        <w:rPr>
          <w:b/>
        </w:rPr>
        <w:t>13</w:t>
      </w:r>
      <w:r w:rsidRPr="00C54569">
        <w:rPr>
          <w:b/>
          <w:vertAlign w:val="superscript"/>
        </w:rPr>
        <w:t>th</w:t>
      </w:r>
      <w:r w:rsidRPr="00C54569">
        <w:t xml:space="preserve"> day of </w:t>
      </w:r>
      <w:r w:rsidRPr="00C54569">
        <w:rPr>
          <w:b/>
        </w:rPr>
        <w:t>March, 2017.</w:t>
      </w:r>
    </w:p>
    <w:p w:rsidR="00BC00A0" w:rsidRPr="00C54569" w:rsidRDefault="00BC00A0" w:rsidP="00BC00A0">
      <w:pPr>
        <w:tabs>
          <w:tab w:val="left" w:pos="720"/>
          <w:tab w:val="left" w:pos="4320"/>
          <w:tab w:val="left" w:pos="5040"/>
        </w:tabs>
        <w:spacing w:line="240" w:lineRule="atLeast"/>
      </w:pPr>
    </w:p>
    <w:p w:rsidR="00BC00A0" w:rsidRPr="00C54569" w:rsidRDefault="00BC00A0" w:rsidP="00BC00A0">
      <w:pPr>
        <w:tabs>
          <w:tab w:val="left" w:pos="720"/>
          <w:tab w:val="left" w:pos="4320"/>
          <w:tab w:val="left" w:pos="5040"/>
        </w:tabs>
        <w:spacing w:line="240" w:lineRule="atLeast"/>
        <w:jc w:val="center"/>
        <w:rPr>
          <w:b/>
        </w:rPr>
      </w:pPr>
      <w:r w:rsidRPr="00C54569">
        <w:rPr>
          <w:b/>
        </w:rPr>
        <w:t>ORDINANCE 1098</w:t>
      </w:r>
    </w:p>
    <w:p w:rsidR="00BC00A0" w:rsidRPr="00C54569" w:rsidRDefault="00BC00A0" w:rsidP="00BC00A0">
      <w:pPr>
        <w:tabs>
          <w:tab w:val="left" w:pos="720"/>
          <w:tab w:val="left" w:pos="4320"/>
          <w:tab w:val="left" w:pos="5040"/>
        </w:tabs>
        <w:spacing w:line="240" w:lineRule="atLeast"/>
        <w:jc w:val="center"/>
        <w:rPr>
          <w:b/>
        </w:rPr>
      </w:pPr>
    </w:p>
    <w:p w:rsidR="00BC00A0" w:rsidRPr="00C54569" w:rsidRDefault="00BC00A0" w:rsidP="00BC00A0">
      <w:pPr>
        <w:tabs>
          <w:tab w:val="left" w:pos="720"/>
          <w:tab w:val="left" w:pos="4320"/>
          <w:tab w:val="left" w:pos="5040"/>
        </w:tabs>
        <w:spacing w:line="240" w:lineRule="atLeast"/>
        <w:jc w:val="center"/>
        <w:rPr>
          <w:b/>
        </w:rPr>
      </w:pPr>
      <w:r w:rsidRPr="00C54569">
        <w:rPr>
          <w:bCs/>
        </w:rPr>
        <w:t>An Ordinance to Sell Property Not needed for Public Purposes</w:t>
      </w:r>
      <w:r w:rsidRPr="00C54569">
        <w:rPr>
          <w:b/>
        </w:rPr>
        <w:t>.</w:t>
      </w:r>
    </w:p>
    <w:p w:rsidR="00BC00A0" w:rsidRPr="00C54569" w:rsidRDefault="00BC00A0" w:rsidP="00BC00A0">
      <w:pPr>
        <w:tabs>
          <w:tab w:val="left" w:pos="720"/>
          <w:tab w:val="left" w:pos="4320"/>
          <w:tab w:val="left" w:pos="5040"/>
        </w:tabs>
        <w:spacing w:line="240" w:lineRule="atLeast"/>
        <w:rPr>
          <w:b/>
        </w:rPr>
      </w:pPr>
    </w:p>
    <w:p w:rsidR="00BC00A0" w:rsidRPr="00C54569" w:rsidRDefault="00BC00A0" w:rsidP="00BC00A0">
      <w:pPr>
        <w:tabs>
          <w:tab w:val="left" w:pos="720"/>
          <w:tab w:val="left" w:pos="4320"/>
          <w:tab w:val="left" w:pos="5040"/>
        </w:tabs>
        <w:spacing w:line="240" w:lineRule="atLeast"/>
        <w:rPr>
          <w:bCs/>
        </w:rPr>
      </w:pPr>
      <w:r w:rsidRPr="00C54569">
        <w:rPr>
          <w:b/>
        </w:rPr>
        <w:tab/>
        <w:t>BE IT ORDAINED</w:t>
      </w:r>
      <w:r w:rsidRPr="00C54569">
        <w:rPr>
          <w:bCs/>
        </w:rPr>
        <w:t xml:space="preserve"> by the Board of Alderman of the City of Rayne, Louisiana, that this Ordinance is hereby enacted to read as follows:</w:t>
      </w:r>
    </w:p>
    <w:p w:rsidR="00BC00A0" w:rsidRPr="00C54569" w:rsidRDefault="00BC00A0" w:rsidP="00BC00A0">
      <w:pPr>
        <w:tabs>
          <w:tab w:val="left" w:pos="720"/>
          <w:tab w:val="left" w:pos="4320"/>
          <w:tab w:val="left" w:pos="5040"/>
        </w:tabs>
        <w:spacing w:line="240" w:lineRule="atLeast"/>
        <w:rPr>
          <w:bCs/>
        </w:rPr>
      </w:pPr>
    </w:p>
    <w:p w:rsidR="00BC00A0" w:rsidRPr="00C54569" w:rsidRDefault="00BC00A0" w:rsidP="00BC00A0">
      <w:pPr>
        <w:tabs>
          <w:tab w:val="left" w:pos="720"/>
          <w:tab w:val="left" w:pos="4320"/>
          <w:tab w:val="left" w:pos="5040"/>
        </w:tabs>
        <w:spacing w:line="240" w:lineRule="atLeast"/>
        <w:rPr>
          <w:bCs/>
        </w:rPr>
      </w:pPr>
      <w:r w:rsidRPr="00C54569">
        <w:rPr>
          <w:bCs/>
        </w:rPr>
        <w:tab/>
        <w:t xml:space="preserve">The City of Rayne shall sell to </w:t>
      </w:r>
      <w:r w:rsidRPr="00C54569">
        <w:t xml:space="preserve">Todd Prejean </w:t>
      </w:r>
      <w:r w:rsidRPr="00C54569">
        <w:rPr>
          <w:bCs/>
        </w:rPr>
        <w:t>a tract of land no longer needed for public purposes for the sum of Fourteen Thousand Three Hundred and No/l00 ($14,300.00) dollars, and being described as follows:</w:t>
      </w:r>
    </w:p>
    <w:p w:rsidR="00BC00A0" w:rsidRPr="00C54569" w:rsidRDefault="00BC00A0" w:rsidP="00BC00A0">
      <w:pPr>
        <w:tabs>
          <w:tab w:val="left" w:pos="720"/>
          <w:tab w:val="left" w:pos="1440"/>
          <w:tab w:val="left" w:pos="4320"/>
          <w:tab w:val="left" w:pos="5040"/>
        </w:tabs>
        <w:spacing w:line="240" w:lineRule="atLeast"/>
        <w:rPr>
          <w:bCs/>
        </w:rPr>
      </w:pPr>
      <w:r w:rsidRPr="00C54569">
        <w:rPr>
          <w:bCs/>
        </w:rPr>
        <w:tab/>
      </w:r>
      <w:r w:rsidRPr="00C54569">
        <w:rPr>
          <w:bCs/>
        </w:rPr>
        <w:tab/>
      </w:r>
    </w:p>
    <w:p w:rsidR="00BC00A0" w:rsidRPr="00C54569" w:rsidRDefault="00BC00A0" w:rsidP="00BC00A0">
      <w:pPr>
        <w:tabs>
          <w:tab w:val="left" w:pos="720"/>
          <w:tab w:val="left" w:pos="1440"/>
          <w:tab w:val="left" w:pos="4320"/>
          <w:tab w:val="left" w:pos="5040"/>
        </w:tabs>
        <w:ind w:right="-288"/>
        <w:rPr>
          <w:bCs/>
        </w:rPr>
      </w:pPr>
      <w:r w:rsidRPr="00C54569">
        <w:rPr>
          <w:bCs/>
        </w:rPr>
        <w:lastRenderedPageBreak/>
        <w:tab/>
      </w:r>
      <w:r w:rsidRPr="00C54569">
        <w:rPr>
          <w:bCs/>
        </w:rPr>
        <w:tab/>
        <w:t>That certain tract or parcel of land located in the City of Rayne,</w:t>
      </w:r>
    </w:p>
    <w:p w:rsidR="00BC00A0" w:rsidRPr="00C54569" w:rsidRDefault="00BC00A0" w:rsidP="00BC00A0">
      <w:pPr>
        <w:tabs>
          <w:tab w:val="left" w:pos="720"/>
          <w:tab w:val="left" w:pos="1440"/>
          <w:tab w:val="left" w:pos="4320"/>
          <w:tab w:val="left" w:pos="5040"/>
        </w:tabs>
        <w:ind w:right="-288"/>
        <w:rPr>
          <w:bCs/>
        </w:rPr>
      </w:pPr>
      <w:r w:rsidRPr="00C54569">
        <w:rPr>
          <w:bCs/>
        </w:rPr>
        <w:tab/>
      </w:r>
      <w:r w:rsidRPr="00C54569">
        <w:rPr>
          <w:bCs/>
        </w:rPr>
        <w:tab/>
      </w:r>
      <w:r w:rsidR="008435DE" w:rsidRPr="00C54569">
        <w:rPr>
          <w:bCs/>
        </w:rPr>
        <w:t>Identified</w:t>
      </w:r>
      <w:r w:rsidRPr="00C54569">
        <w:rPr>
          <w:bCs/>
        </w:rPr>
        <w:t xml:space="preserve"> as Lot A on a plat of survey prepared by Ryan P.</w:t>
      </w:r>
    </w:p>
    <w:p w:rsidR="00BC00A0" w:rsidRPr="00C54569" w:rsidRDefault="00BC00A0" w:rsidP="00BC00A0">
      <w:pPr>
        <w:tabs>
          <w:tab w:val="left" w:pos="720"/>
          <w:tab w:val="left" w:pos="1440"/>
          <w:tab w:val="left" w:pos="4320"/>
          <w:tab w:val="left" w:pos="5040"/>
        </w:tabs>
        <w:ind w:right="-288"/>
        <w:rPr>
          <w:bCs/>
        </w:rPr>
      </w:pPr>
      <w:r w:rsidRPr="00C54569">
        <w:rPr>
          <w:bCs/>
        </w:rPr>
        <w:tab/>
      </w:r>
      <w:r w:rsidRPr="00C54569">
        <w:rPr>
          <w:bCs/>
        </w:rPr>
        <w:tab/>
        <w:t>Hebert, Registered Land Surveyor, having the dimensions</w:t>
      </w:r>
    </w:p>
    <w:p w:rsidR="00BC00A0" w:rsidRPr="00C54569" w:rsidRDefault="00BC00A0" w:rsidP="00BC00A0">
      <w:pPr>
        <w:tabs>
          <w:tab w:val="left" w:pos="720"/>
          <w:tab w:val="left" w:pos="1440"/>
          <w:tab w:val="left" w:pos="4320"/>
          <w:tab w:val="left" w:pos="5040"/>
        </w:tabs>
        <w:ind w:right="-288"/>
        <w:rPr>
          <w:bCs/>
        </w:rPr>
      </w:pPr>
      <w:r w:rsidRPr="00C54569">
        <w:rPr>
          <w:bCs/>
        </w:rPr>
        <w:tab/>
      </w:r>
      <w:r w:rsidRPr="00C54569">
        <w:rPr>
          <w:bCs/>
        </w:rPr>
        <w:tab/>
      </w:r>
      <w:proofErr w:type="gramStart"/>
      <w:r w:rsidRPr="00C54569">
        <w:rPr>
          <w:bCs/>
        </w:rPr>
        <w:t>of</w:t>
      </w:r>
      <w:proofErr w:type="gramEnd"/>
      <w:r w:rsidRPr="00C54569">
        <w:rPr>
          <w:bCs/>
        </w:rPr>
        <w:t xml:space="preserve"> 60’ F x 84.45’ LS x 60’ R x 83.90’ RS all as shown on the plat </w:t>
      </w:r>
    </w:p>
    <w:p w:rsidR="00BC00A0" w:rsidRPr="00C54569" w:rsidRDefault="00BC00A0" w:rsidP="00BC00A0">
      <w:pPr>
        <w:tabs>
          <w:tab w:val="left" w:pos="720"/>
          <w:tab w:val="left" w:pos="1440"/>
          <w:tab w:val="left" w:pos="4320"/>
          <w:tab w:val="left" w:pos="5040"/>
        </w:tabs>
        <w:ind w:right="-288"/>
        <w:rPr>
          <w:bCs/>
        </w:rPr>
      </w:pPr>
      <w:r w:rsidRPr="00C54569">
        <w:rPr>
          <w:bCs/>
        </w:rPr>
        <w:tab/>
      </w:r>
      <w:r w:rsidRPr="00C54569">
        <w:rPr>
          <w:bCs/>
        </w:rPr>
        <w:tab/>
      </w:r>
      <w:proofErr w:type="gramStart"/>
      <w:r w:rsidRPr="00C54569">
        <w:rPr>
          <w:bCs/>
        </w:rPr>
        <w:t>of</w:t>
      </w:r>
      <w:proofErr w:type="gramEnd"/>
      <w:r w:rsidRPr="00C54569">
        <w:rPr>
          <w:bCs/>
        </w:rPr>
        <w:t xml:space="preserve"> survey attached hereto.  Said lot having the address of</w:t>
      </w:r>
    </w:p>
    <w:p w:rsidR="00BC00A0" w:rsidRPr="00C54569" w:rsidRDefault="00BC00A0" w:rsidP="00BC00A0">
      <w:pPr>
        <w:tabs>
          <w:tab w:val="left" w:pos="720"/>
          <w:tab w:val="left" w:pos="1440"/>
          <w:tab w:val="left" w:pos="4320"/>
          <w:tab w:val="left" w:pos="5040"/>
        </w:tabs>
        <w:ind w:right="-288"/>
        <w:rPr>
          <w:bCs/>
        </w:rPr>
      </w:pPr>
      <w:r w:rsidRPr="00C54569">
        <w:rPr>
          <w:bCs/>
        </w:rPr>
        <w:tab/>
      </w:r>
      <w:r w:rsidRPr="00C54569">
        <w:rPr>
          <w:bCs/>
        </w:rPr>
        <w:tab/>
        <w:t>701 E. Texas Avenue.</w:t>
      </w:r>
    </w:p>
    <w:p w:rsidR="00BC00A0" w:rsidRPr="00C54569" w:rsidRDefault="00BC00A0" w:rsidP="00BC00A0">
      <w:pPr>
        <w:tabs>
          <w:tab w:val="left" w:pos="720"/>
          <w:tab w:val="left" w:pos="1440"/>
          <w:tab w:val="left" w:pos="4320"/>
          <w:tab w:val="left" w:pos="5040"/>
        </w:tabs>
        <w:ind w:right="-288"/>
        <w:rPr>
          <w:bCs/>
        </w:rPr>
      </w:pPr>
    </w:p>
    <w:p w:rsidR="00BC00A0" w:rsidRPr="00C54569" w:rsidRDefault="00BC00A0" w:rsidP="00BC00A0">
      <w:pPr>
        <w:tabs>
          <w:tab w:val="left" w:pos="720"/>
          <w:tab w:val="left" w:pos="4320"/>
          <w:tab w:val="left" w:pos="5040"/>
        </w:tabs>
        <w:spacing w:line="360" w:lineRule="auto"/>
      </w:pPr>
      <w:r w:rsidRPr="00C54569">
        <w:t>After being considered section by section and being put to a vote on the whole, the vote thereon was as follows:</w:t>
      </w:r>
    </w:p>
    <w:p w:rsidR="00BC00A0" w:rsidRPr="00C54569" w:rsidRDefault="00BC00A0" w:rsidP="00BC00A0">
      <w:pPr>
        <w:tabs>
          <w:tab w:val="left" w:pos="720"/>
          <w:tab w:val="left" w:pos="4320"/>
          <w:tab w:val="left" w:pos="5040"/>
        </w:tabs>
        <w:spacing w:line="240" w:lineRule="atLeast"/>
      </w:pPr>
    </w:p>
    <w:p w:rsidR="00BC00A0" w:rsidRPr="00C54569" w:rsidRDefault="00BC00A0" w:rsidP="00C54569">
      <w:pPr>
        <w:tabs>
          <w:tab w:val="left" w:pos="720"/>
          <w:tab w:val="left" w:pos="4320"/>
          <w:tab w:val="left" w:pos="5040"/>
        </w:tabs>
        <w:spacing w:line="240" w:lineRule="atLeast"/>
        <w:ind w:left="1440" w:hanging="1440"/>
      </w:pPr>
      <w:r w:rsidRPr="00C54569">
        <w:tab/>
        <w:t>YEAS:</w:t>
      </w:r>
      <w:r w:rsidR="00283252">
        <w:t xml:space="preserve"> 3</w:t>
      </w:r>
      <w:r w:rsidR="00B4447E">
        <w:t xml:space="preserve"> </w:t>
      </w:r>
      <w:r w:rsidR="00C54569" w:rsidRPr="00C54569">
        <w:rPr>
          <w:kern w:val="28"/>
          <w:sz w:val="22"/>
          <w:szCs w:val="22"/>
        </w:rPr>
        <w:t>–</w:t>
      </w:r>
      <w:r w:rsidR="00B4447E">
        <w:rPr>
          <w:kern w:val="28"/>
          <w:sz w:val="22"/>
          <w:szCs w:val="22"/>
        </w:rPr>
        <w:t xml:space="preserve"> </w:t>
      </w:r>
      <w:r w:rsidR="00C54569" w:rsidRPr="00C54569">
        <w:rPr>
          <w:kern w:val="28"/>
          <w:sz w:val="22"/>
          <w:szCs w:val="22"/>
        </w:rPr>
        <w:t>Curtrese L. Minix, Kenneth J. Guidry, and James A. “Jimmy” Fontenot.</w:t>
      </w:r>
    </w:p>
    <w:p w:rsidR="00BC00A0" w:rsidRPr="00C54569" w:rsidRDefault="00BC00A0" w:rsidP="00BC00A0">
      <w:pPr>
        <w:tabs>
          <w:tab w:val="left" w:pos="720"/>
          <w:tab w:val="left" w:pos="4320"/>
          <w:tab w:val="left" w:pos="5040"/>
        </w:tabs>
        <w:spacing w:line="240" w:lineRule="atLeast"/>
      </w:pPr>
    </w:p>
    <w:p w:rsidR="00BC00A0" w:rsidRPr="00C54569" w:rsidRDefault="00BC00A0" w:rsidP="00BC00A0">
      <w:pPr>
        <w:tabs>
          <w:tab w:val="left" w:pos="720"/>
          <w:tab w:val="left" w:pos="4320"/>
          <w:tab w:val="left" w:pos="5040"/>
        </w:tabs>
        <w:spacing w:line="240" w:lineRule="atLeast"/>
      </w:pPr>
      <w:r w:rsidRPr="00C54569">
        <w:tab/>
        <w:t xml:space="preserve">NAYS: </w:t>
      </w:r>
      <w:r w:rsidR="00283252">
        <w:t xml:space="preserve">2- </w:t>
      </w:r>
      <w:proofErr w:type="spellStart"/>
      <w:r w:rsidR="00283252">
        <w:rPr>
          <w:kern w:val="28"/>
          <w:sz w:val="22"/>
          <w:szCs w:val="22"/>
        </w:rPr>
        <w:t>Lendell</w:t>
      </w:r>
      <w:proofErr w:type="spellEnd"/>
      <w:r w:rsidR="00283252">
        <w:rPr>
          <w:kern w:val="28"/>
          <w:sz w:val="22"/>
          <w:szCs w:val="22"/>
        </w:rPr>
        <w:t xml:space="preserve"> J. “Pete” </w:t>
      </w:r>
      <w:proofErr w:type="spellStart"/>
      <w:r w:rsidR="00283252">
        <w:rPr>
          <w:kern w:val="28"/>
          <w:sz w:val="22"/>
          <w:szCs w:val="22"/>
        </w:rPr>
        <w:t>Babineaux</w:t>
      </w:r>
      <w:proofErr w:type="spellEnd"/>
      <w:r w:rsidR="00283252">
        <w:rPr>
          <w:kern w:val="28"/>
          <w:sz w:val="22"/>
          <w:szCs w:val="22"/>
        </w:rPr>
        <w:t xml:space="preserve"> </w:t>
      </w:r>
      <w:r w:rsidR="00B4447E">
        <w:rPr>
          <w:kern w:val="28"/>
          <w:sz w:val="22"/>
          <w:szCs w:val="22"/>
        </w:rPr>
        <w:t xml:space="preserve">and </w:t>
      </w:r>
      <w:proofErr w:type="spellStart"/>
      <w:r w:rsidR="00B4447E" w:rsidRPr="00C54569">
        <w:rPr>
          <w:kern w:val="28"/>
          <w:sz w:val="22"/>
          <w:szCs w:val="22"/>
        </w:rPr>
        <w:t>Calise</w:t>
      </w:r>
      <w:proofErr w:type="spellEnd"/>
      <w:r w:rsidR="00283252" w:rsidRPr="00C54569">
        <w:rPr>
          <w:kern w:val="28"/>
          <w:sz w:val="22"/>
          <w:szCs w:val="22"/>
        </w:rPr>
        <w:t xml:space="preserve"> Michael </w:t>
      </w:r>
      <w:proofErr w:type="spellStart"/>
      <w:r w:rsidR="00283252" w:rsidRPr="00C54569">
        <w:rPr>
          <w:kern w:val="28"/>
          <w:sz w:val="22"/>
          <w:szCs w:val="22"/>
        </w:rPr>
        <w:t>Doucet</w:t>
      </w:r>
      <w:proofErr w:type="spellEnd"/>
    </w:p>
    <w:p w:rsidR="00BC00A0" w:rsidRPr="00C54569" w:rsidRDefault="00BC00A0" w:rsidP="00BC00A0">
      <w:pPr>
        <w:tabs>
          <w:tab w:val="left" w:pos="720"/>
          <w:tab w:val="left" w:pos="4320"/>
          <w:tab w:val="left" w:pos="5040"/>
        </w:tabs>
        <w:spacing w:line="240" w:lineRule="atLeast"/>
      </w:pPr>
    </w:p>
    <w:p w:rsidR="00BC00A0" w:rsidRPr="00C54569" w:rsidRDefault="00BC00A0" w:rsidP="00BC00A0">
      <w:pPr>
        <w:tabs>
          <w:tab w:val="left" w:pos="720"/>
          <w:tab w:val="left" w:pos="4320"/>
          <w:tab w:val="left" w:pos="5040"/>
        </w:tabs>
        <w:spacing w:line="240" w:lineRule="atLeast"/>
      </w:pPr>
      <w:r w:rsidRPr="00C54569">
        <w:tab/>
        <w:t xml:space="preserve">ABSENT: </w:t>
      </w:r>
      <w:r w:rsidR="00C54569">
        <w:t>0</w:t>
      </w:r>
    </w:p>
    <w:p w:rsidR="00BC00A0" w:rsidRPr="00C54569" w:rsidRDefault="00BC00A0" w:rsidP="00BC00A0">
      <w:pPr>
        <w:tabs>
          <w:tab w:val="left" w:pos="720"/>
          <w:tab w:val="left" w:pos="4320"/>
          <w:tab w:val="left" w:pos="5040"/>
        </w:tabs>
        <w:spacing w:line="240" w:lineRule="atLeast"/>
      </w:pPr>
    </w:p>
    <w:p w:rsidR="00BC00A0" w:rsidRPr="00C54569" w:rsidRDefault="00BC00A0" w:rsidP="00BC00A0">
      <w:pPr>
        <w:tabs>
          <w:tab w:val="left" w:pos="720"/>
          <w:tab w:val="left" w:pos="4320"/>
          <w:tab w:val="left" w:pos="5040"/>
        </w:tabs>
        <w:spacing w:line="240" w:lineRule="atLeast"/>
      </w:pPr>
      <w:r w:rsidRPr="00C54569">
        <w:t xml:space="preserve">And the said ordinance was therefore declared adopted on this </w:t>
      </w:r>
      <w:r w:rsidRPr="00C54569">
        <w:rPr>
          <w:b/>
        </w:rPr>
        <w:t>13</w:t>
      </w:r>
      <w:r w:rsidRPr="00C54569">
        <w:rPr>
          <w:b/>
          <w:vertAlign w:val="superscript"/>
        </w:rPr>
        <w:t>th</w:t>
      </w:r>
      <w:r w:rsidRPr="00C54569">
        <w:t xml:space="preserve"> day of </w:t>
      </w:r>
      <w:r w:rsidRPr="00C54569">
        <w:rPr>
          <w:b/>
        </w:rPr>
        <w:t>March, 2017.</w:t>
      </w:r>
    </w:p>
    <w:p w:rsidR="00BC00A0" w:rsidRPr="00C54569" w:rsidRDefault="00BC00A0" w:rsidP="00BC00A0">
      <w:pPr>
        <w:tabs>
          <w:tab w:val="left" w:pos="720"/>
          <w:tab w:val="left" w:pos="4320"/>
          <w:tab w:val="left" w:pos="5040"/>
        </w:tabs>
        <w:spacing w:line="240" w:lineRule="atLeast"/>
      </w:pPr>
    </w:p>
    <w:p w:rsidR="00BC00A0" w:rsidRPr="00C54569" w:rsidRDefault="00BC00A0" w:rsidP="00BC00A0">
      <w:pPr>
        <w:tabs>
          <w:tab w:val="left" w:pos="720"/>
          <w:tab w:val="left" w:pos="1440"/>
          <w:tab w:val="left" w:pos="4320"/>
          <w:tab w:val="left" w:pos="5040"/>
        </w:tabs>
        <w:spacing w:line="480" w:lineRule="atLeast"/>
        <w:ind w:right="-18"/>
      </w:pPr>
      <w:r w:rsidRPr="00C54569">
        <w:t>_____________________________</w:t>
      </w:r>
      <w:r w:rsidRPr="00C54569">
        <w:tab/>
      </w:r>
      <w:r w:rsidRPr="00C54569">
        <w:tab/>
        <w:t>________________________________</w:t>
      </w:r>
    </w:p>
    <w:p w:rsidR="00BC00A0" w:rsidRPr="00C54569" w:rsidRDefault="008435DE" w:rsidP="008435DE">
      <w:pPr>
        <w:tabs>
          <w:tab w:val="left" w:pos="720"/>
          <w:tab w:val="left" w:pos="1440"/>
          <w:tab w:val="left" w:pos="4320"/>
          <w:tab w:val="left" w:pos="5040"/>
        </w:tabs>
        <w:spacing w:line="240" w:lineRule="atLeast"/>
        <w:ind w:right="-18"/>
      </w:pPr>
      <w:r w:rsidRPr="00C54569">
        <w:t>CHARLES ROBICHAUX, MAYOR</w:t>
      </w:r>
      <w:r w:rsidRPr="00C54569">
        <w:tab/>
      </w:r>
      <w:r w:rsidRPr="00C54569">
        <w:tab/>
      </w:r>
      <w:r w:rsidR="00BC00A0" w:rsidRPr="00C54569">
        <w:t>ANNETTE CUTRERA, CITY CLERK</w:t>
      </w:r>
      <w:r w:rsidR="00BC00A0" w:rsidRPr="00C54569">
        <w:tab/>
      </w:r>
      <w:r w:rsidR="00BC00A0" w:rsidRPr="00C54569">
        <w:tab/>
      </w:r>
    </w:p>
    <w:p w:rsidR="00BC00A0" w:rsidRPr="00C54569" w:rsidRDefault="00BC00A0" w:rsidP="00BC00A0">
      <w:pPr>
        <w:tabs>
          <w:tab w:val="left" w:pos="720"/>
          <w:tab w:val="left" w:pos="1440"/>
          <w:tab w:val="left" w:pos="4320"/>
          <w:tab w:val="left" w:pos="5040"/>
        </w:tabs>
        <w:spacing w:line="240" w:lineRule="atLeast"/>
        <w:ind w:right="-18"/>
      </w:pPr>
      <w:r w:rsidRPr="00C54569">
        <w:t xml:space="preserve">The above ordinance was present to the Mayor by the Clerk, approved by the Mayor and returned to the Clerk on this </w:t>
      </w:r>
      <w:r w:rsidRPr="00C54569">
        <w:rPr>
          <w:b/>
        </w:rPr>
        <w:t>13</w:t>
      </w:r>
      <w:r w:rsidRPr="00C54569">
        <w:rPr>
          <w:b/>
          <w:vertAlign w:val="superscript"/>
        </w:rPr>
        <w:t>th</w:t>
      </w:r>
      <w:r w:rsidRPr="00C54569">
        <w:rPr>
          <w:b/>
        </w:rPr>
        <w:t xml:space="preserve"> </w:t>
      </w:r>
      <w:r w:rsidRPr="00C54569">
        <w:t xml:space="preserve">day of </w:t>
      </w:r>
      <w:r w:rsidRPr="00C54569">
        <w:rPr>
          <w:b/>
        </w:rPr>
        <w:t>March, 2017.</w:t>
      </w:r>
    </w:p>
    <w:p w:rsidR="00BC00A0" w:rsidRPr="00C54569" w:rsidRDefault="00BC00A0" w:rsidP="00BC00A0"/>
    <w:p w:rsidR="00BC00A0" w:rsidRPr="00C54569" w:rsidRDefault="00BC00A0" w:rsidP="00BC00A0">
      <w:pPr>
        <w:tabs>
          <w:tab w:val="left" w:pos="720"/>
          <w:tab w:val="left" w:pos="1440"/>
          <w:tab w:val="left" w:pos="4320"/>
          <w:tab w:val="left" w:pos="5040"/>
        </w:tabs>
        <w:spacing w:line="480" w:lineRule="atLeast"/>
        <w:ind w:right="-18"/>
      </w:pPr>
      <w:r w:rsidRPr="00C54569">
        <w:t>_____________________________</w:t>
      </w:r>
      <w:r w:rsidRPr="00C54569">
        <w:tab/>
      </w:r>
      <w:r w:rsidRPr="00C54569">
        <w:tab/>
        <w:t>________________________________</w:t>
      </w:r>
    </w:p>
    <w:p w:rsidR="00BC00A0" w:rsidRPr="00C54569" w:rsidRDefault="00BC00A0" w:rsidP="00BC00A0">
      <w:pPr>
        <w:tabs>
          <w:tab w:val="left" w:pos="720"/>
          <w:tab w:val="left" w:pos="1440"/>
          <w:tab w:val="left" w:pos="4320"/>
          <w:tab w:val="left" w:pos="5040"/>
        </w:tabs>
        <w:spacing w:line="240" w:lineRule="atLeast"/>
        <w:ind w:right="-18"/>
      </w:pPr>
      <w:r w:rsidRPr="00C54569">
        <w:t xml:space="preserve">CHARLES ROBICHAUX, MAYOR </w:t>
      </w:r>
      <w:r w:rsidRPr="00C54569">
        <w:tab/>
      </w:r>
      <w:r w:rsidRPr="00C54569">
        <w:tab/>
        <w:t>ANNETTE CUTRERA, CITY CLERK</w:t>
      </w:r>
    </w:p>
    <w:p w:rsidR="008C3B5B" w:rsidRPr="00C54569" w:rsidRDefault="008C3B5B" w:rsidP="00186EF4">
      <w:pPr>
        <w:jc w:val="both"/>
        <w:rPr>
          <w:kern w:val="28"/>
          <w:sz w:val="22"/>
          <w:szCs w:val="22"/>
        </w:rPr>
      </w:pPr>
      <w:r w:rsidRPr="00C54569">
        <w:rPr>
          <w:kern w:val="28"/>
          <w:sz w:val="22"/>
          <w:szCs w:val="22"/>
        </w:rPr>
        <w:tab/>
      </w:r>
    </w:p>
    <w:p w:rsidR="00186EF4" w:rsidRDefault="00781F04" w:rsidP="00186EF4">
      <w:pPr>
        <w:jc w:val="both"/>
        <w:rPr>
          <w:i/>
          <w:kern w:val="28"/>
          <w:sz w:val="22"/>
          <w:szCs w:val="22"/>
        </w:rPr>
      </w:pPr>
      <w:r w:rsidRPr="00C54569">
        <w:rPr>
          <w:kern w:val="28"/>
          <w:sz w:val="22"/>
          <w:szCs w:val="22"/>
        </w:rPr>
        <w:t xml:space="preserve">On a motion </w:t>
      </w:r>
      <w:r w:rsidR="0037750B" w:rsidRPr="00C54569">
        <w:rPr>
          <w:kern w:val="28"/>
          <w:sz w:val="22"/>
          <w:szCs w:val="22"/>
        </w:rPr>
        <w:t xml:space="preserve">by </w:t>
      </w:r>
      <w:proofErr w:type="spellStart"/>
      <w:r w:rsidR="00283252">
        <w:rPr>
          <w:kern w:val="28"/>
          <w:sz w:val="22"/>
          <w:szCs w:val="22"/>
        </w:rPr>
        <w:t>Calise</w:t>
      </w:r>
      <w:proofErr w:type="spellEnd"/>
      <w:r w:rsidR="00283252">
        <w:rPr>
          <w:kern w:val="28"/>
          <w:sz w:val="22"/>
          <w:szCs w:val="22"/>
        </w:rPr>
        <w:t xml:space="preserve"> M. </w:t>
      </w:r>
      <w:proofErr w:type="spellStart"/>
      <w:r w:rsidR="00283252">
        <w:rPr>
          <w:kern w:val="28"/>
          <w:sz w:val="22"/>
          <w:szCs w:val="22"/>
        </w:rPr>
        <w:t>Doucet</w:t>
      </w:r>
      <w:proofErr w:type="spellEnd"/>
      <w:r w:rsidR="00283252">
        <w:rPr>
          <w:kern w:val="28"/>
          <w:sz w:val="22"/>
          <w:szCs w:val="22"/>
        </w:rPr>
        <w:t xml:space="preserve"> </w:t>
      </w:r>
      <w:r w:rsidRPr="00C54569">
        <w:rPr>
          <w:kern w:val="28"/>
          <w:sz w:val="22"/>
          <w:szCs w:val="22"/>
        </w:rPr>
        <w:t xml:space="preserve">and a second </w:t>
      </w:r>
      <w:r w:rsidR="00B147B2" w:rsidRPr="00C54569">
        <w:rPr>
          <w:kern w:val="28"/>
          <w:sz w:val="22"/>
          <w:szCs w:val="22"/>
        </w:rPr>
        <w:t xml:space="preserve">by </w:t>
      </w:r>
      <w:r w:rsidR="00283252">
        <w:rPr>
          <w:kern w:val="28"/>
          <w:sz w:val="22"/>
          <w:szCs w:val="22"/>
        </w:rPr>
        <w:t>James A. “Jimmy” Fontenot</w:t>
      </w:r>
      <w:r w:rsidRPr="00C54569">
        <w:rPr>
          <w:kern w:val="28"/>
          <w:sz w:val="22"/>
          <w:szCs w:val="22"/>
        </w:rPr>
        <w:t xml:space="preserve">, the City Council approved the reappointing of Phillip Peltier as a member of the Youth Recreation board for a five (5) year term from </w:t>
      </w:r>
      <w:r w:rsidR="00D1579D" w:rsidRPr="00C54569">
        <w:rPr>
          <w:kern w:val="28"/>
          <w:sz w:val="22"/>
          <w:szCs w:val="22"/>
        </w:rPr>
        <w:t>4/1/2017 to 3/31/2022</w:t>
      </w:r>
      <w:r w:rsidRPr="00C54569">
        <w:rPr>
          <w:i/>
          <w:kern w:val="28"/>
          <w:sz w:val="22"/>
          <w:szCs w:val="22"/>
        </w:rPr>
        <w:t>.</w:t>
      </w:r>
    </w:p>
    <w:p w:rsidR="00283252" w:rsidRPr="00C54569" w:rsidRDefault="00283252" w:rsidP="00283252">
      <w:pPr>
        <w:ind w:left="2016" w:hanging="1296"/>
        <w:jc w:val="both"/>
        <w:rPr>
          <w:kern w:val="28"/>
          <w:sz w:val="22"/>
          <w:szCs w:val="22"/>
        </w:rPr>
      </w:pPr>
      <w:r w:rsidRPr="00C54569">
        <w:rPr>
          <w:kern w:val="28"/>
          <w:sz w:val="22"/>
          <w:szCs w:val="22"/>
        </w:rPr>
        <w:t xml:space="preserve">YEAS:  5 – </w:t>
      </w:r>
      <w:r w:rsidRPr="00C54569">
        <w:rPr>
          <w:kern w:val="28"/>
          <w:sz w:val="22"/>
          <w:szCs w:val="22"/>
        </w:rPr>
        <w:tab/>
        <w:t xml:space="preserve">Curtrese L. Minix, Kenneth J. Guidry, </w:t>
      </w:r>
      <w:proofErr w:type="spellStart"/>
      <w:r w:rsidRPr="00C54569">
        <w:rPr>
          <w:kern w:val="28"/>
          <w:sz w:val="22"/>
          <w:szCs w:val="22"/>
        </w:rPr>
        <w:t>Lendell</w:t>
      </w:r>
      <w:proofErr w:type="spellEnd"/>
      <w:r w:rsidRPr="00C54569">
        <w:rPr>
          <w:kern w:val="28"/>
          <w:sz w:val="22"/>
          <w:szCs w:val="22"/>
        </w:rPr>
        <w:t xml:space="preserve"> J. “Pete” </w:t>
      </w:r>
      <w:proofErr w:type="spellStart"/>
      <w:r w:rsidRPr="00C54569">
        <w:rPr>
          <w:kern w:val="28"/>
          <w:sz w:val="22"/>
          <w:szCs w:val="22"/>
        </w:rPr>
        <w:t>Babineaux</w:t>
      </w:r>
      <w:proofErr w:type="spellEnd"/>
      <w:r w:rsidRPr="00C54569">
        <w:rPr>
          <w:kern w:val="28"/>
          <w:sz w:val="22"/>
          <w:szCs w:val="22"/>
        </w:rPr>
        <w:t xml:space="preserve">, </w:t>
      </w:r>
      <w:proofErr w:type="spellStart"/>
      <w:r w:rsidRPr="00C54569">
        <w:rPr>
          <w:kern w:val="28"/>
          <w:sz w:val="22"/>
          <w:szCs w:val="22"/>
        </w:rPr>
        <w:t>Calise</w:t>
      </w:r>
      <w:proofErr w:type="spellEnd"/>
      <w:r w:rsidRPr="00C54569">
        <w:rPr>
          <w:kern w:val="28"/>
          <w:sz w:val="22"/>
          <w:szCs w:val="22"/>
        </w:rPr>
        <w:t xml:space="preserve"> Michael </w:t>
      </w:r>
      <w:proofErr w:type="spellStart"/>
      <w:r w:rsidRPr="00C54569">
        <w:rPr>
          <w:kern w:val="28"/>
          <w:sz w:val="22"/>
          <w:szCs w:val="22"/>
        </w:rPr>
        <w:t>Doucet</w:t>
      </w:r>
      <w:proofErr w:type="spellEnd"/>
      <w:r w:rsidRPr="00C54569">
        <w:rPr>
          <w:kern w:val="28"/>
          <w:sz w:val="22"/>
          <w:szCs w:val="22"/>
        </w:rPr>
        <w:t xml:space="preserve"> and James A. “Jimmy” Fontenot.</w:t>
      </w:r>
    </w:p>
    <w:p w:rsidR="00283252" w:rsidRPr="00C54569" w:rsidRDefault="00283252" w:rsidP="00283252">
      <w:pPr>
        <w:jc w:val="both"/>
        <w:rPr>
          <w:kern w:val="28"/>
          <w:sz w:val="22"/>
          <w:szCs w:val="22"/>
        </w:rPr>
      </w:pPr>
      <w:r w:rsidRPr="00C54569">
        <w:rPr>
          <w:kern w:val="28"/>
          <w:sz w:val="22"/>
          <w:szCs w:val="22"/>
        </w:rPr>
        <w:t xml:space="preserve">  </w:t>
      </w:r>
      <w:r w:rsidRPr="00C54569">
        <w:rPr>
          <w:kern w:val="28"/>
          <w:sz w:val="22"/>
          <w:szCs w:val="22"/>
        </w:rPr>
        <w:tab/>
        <w:t>NAYS:  0</w:t>
      </w:r>
      <w:r w:rsidRPr="00C54569">
        <w:rPr>
          <w:kern w:val="28"/>
          <w:sz w:val="22"/>
          <w:szCs w:val="22"/>
        </w:rPr>
        <w:tab/>
        <w:t xml:space="preserve">    ABSTAIN:  0          ABSENT:  0</w:t>
      </w:r>
    </w:p>
    <w:p w:rsidR="00283252" w:rsidRPr="00283252" w:rsidRDefault="00283252" w:rsidP="00186EF4">
      <w:pPr>
        <w:jc w:val="both"/>
        <w:rPr>
          <w:kern w:val="28"/>
          <w:sz w:val="22"/>
          <w:szCs w:val="22"/>
        </w:rPr>
      </w:pPr>
    </w:p>
    <w:p w:rsidR="00781F04" w:rsidRPr="00C54569" w:rsidRDefault="00781F04" w:rsidP="00186EF4">
      <w:pPr>
        <w:jc w:val="both"/>
        <w:rPr>
          <w:kern w:val="28"/>
          <w:sz w:val="22"/>
          <w:szCs w:val="22"/>
        </w:rPr>
      </w:pPr>
    </w:p>
    <w:p w:rsidR="00D1579D" w:rsidRPr="00C54569" w:rsidRDefault="00D1579D" w:rsidP="00186EF4">
      <w:pPr>
        <w:jc w:val="both"/>
        <w:rPr>
          <w:kern w:val="28"/>
          <w:sz w:val="22"/>
          <w:szCs w:val="22"/>
        </w:rPr>
      </w:pPr>
      <w:r w:rsidRPr="00C54569">
        <w:rPr>
          <w:kern w:val="28"/>
          <w:sz w:val="22"/>
          <w:szCs w:val="22"/>
        </w:rPr>
        <w:t>On a motion by</w:t>
      </w:r>
      <w:r w:rsidR="0037750B" w:rsidRPr="00C54569">
        <w:rPr>
          <w:kern w:val="28"/>
          <w:sz w:val="22"/>
          <w:szCs w:val="22"/>
        </w:rPr>
        <w:t xml:space="preserve"> </w:t>
      </w:r>
      <w:proofErr w:type="spellStart"/>
      <w:r w:rsidR="00283252">
        <w:rPr>
          <w:kern w:val="28"/>
          <w:sz w:val="22"/>
          <w:szCs w:val="22"/>
        </w:rPr>
        <w:t>Lendell</w:t>
      </w:r>
      <w:proofErr w:type="spellEnd"/>
      <w:r w:rsidR="00283252">
        <w:rPr>
          <w:kern w:val="28"/>
          <w:sz w:val="22"/>
          <w:szCs w:val="22"/>
        </w:rPr>
        <w:t xml:space="preserve"> J. “Pete” </w:t>
      </w:r>
      <w:proofErr w:type="spellStart"/>
      <w:r w:rsidR="00283252">
        <w:rPr>
          <w:kern w:val="28"/>
          <w:sz w:val="22"/>
          <w:szCs w:val="22"/>
        </w:rPr>
        <w:t>Babineaux</w:t>
      </w:r>
      <w:proofErr w:type="spellEnd"/>
      <w:r w:rsidR="00283252">
        <w:rPr>
          <w:kern w:val="28"/>
          <w:sz w:val="22"/>
          <w:szCs w:val="22"/>
        </w:rPr>
        <w:t xml:space="preserve"> </w:t>
      </w:r>
      <w:r w:rsidRPr="00C54569">
        <w:rPr>
          <w:kern w:val="28"/>
          <w:sz w:val="22"/>
          <w:szCs w:val="22"/>
        </w:rPr>
        <w:t xml:space="preserve">and a second </w:t>
      </w:r>
      <w:r w:rsidR="0037750B" w:rsidRPr="00C54569">
        <w:rPr>
          <w:kern w:val="28"/>
          <w:sz w:val="22"/>
          <w:szCs w:val="22"/>
        </w:rPr>
        <w:t>by</w:t>
      </w:r>
      <w:r w:rsidR="00283252">
        <w:rPr>
          <w:kern w:val="28"/>
          <w:sz w:val="22"/>
          <w:szCs w:val="22"/>
        </w:rPr>
        <w:t xml:space="preserve"> </w:t>
      </w:r>
      <w:proofErr w:type="spellStart"/>
      <w:r w:rsidR="00283252">
        <w:rPr>
          <w:kern w:val="28"/>
          <w:sz w:val="22"/>
          <w:szCs w:val="22"/>
        </w:rPr>
        <w:t>Calise</w:t>
      </w:r>
      <w:proofErr w:type="spellEnd"/>
      <w:r w:rsidR="00283252">
        <w:rPr>
          <w:kern w:val="28"/>
          <w:sz w:val="22"/>
          <w:szCs w:val="22"/>
        </w:rPr>
        <w:t xml:space="preserve"> M. </w:t>
      </w:r>
      <w:proofErr w:type="spellStart"/>
      <w:r w:rsidR="00283252">
        <w:rPr>
          <w:kern w:val="28"/>
          <w:sz w:val="22"/>
          <w:szCs w:val="22"/>
        </w:rPr>
        <w:t>Doucet</w:t>
      </w:r>
      <w:proofErr w:type="spellEnd"/>
      <w:r w:rsidRPr="00C54569">
        <w:rPr>
          <w:kern w:val="28"/>
          <w:sz w:val="22"/>
          <w:szCs w:val="22"/>
        </w:rPr>
        <w:t>, the City Council approved the application for a Liquor License Permit for Club BOT owned by Tracy Landry Beverly located at 805 Holt Street, Rayne, LA 70578.</w:t>
      </w:r>
    </w:p>
    <w:p w:rsidR="00D1579D" w:rsidRPr="00C54569" w:rsidRDefault="00B4447E" w:rsidP="00D1579D">
      <w:pPr>
        <w:ind w:left="2016" w:hanging="1296"/>
        <w:jc w:val="both"/>
        <w:rPr>
          <w:kern w:val="28"/>
          <w:sz w:val="22"/>
          <w:szCs w:val="22"/>
        </w:rPr>
      </w:pPr>
      <w:r>
        <w:rPr>
          <w:kern w:val="28"/>
          <w:sz w:val="22"/>
          <w:szCs w:val="22"/>
        </w:rPr>
        <w:t>YEAS:  3</w:t>
      </w:r>
      <w:r w:rsidR="00D1579D" w:rsidRPr="00C54569">
        <w:rPr>
          <w:kern w:val="28"/>
          <w:sz w:val="22"/>
          <w:szCs w:val="22"/>
        </w:rPr>
        <w:t xml:space="preserve"> –</w:t>
      </w:r>
      <w:r>
        <w:rPr>
          <w:kern w:val="28"/>
          <w:sz w:val="22"/>
          <w:szCs w:val="22"/>
        </w:rPr>
        <w:t xml:space="preserve"> </w:t>
      </w:r>
      <w:r w:rsidR="00D1579D" w:rsidRPr="00C54569">
        <w:rPr>
          <w:kern w:val="28"/>
          <w:sz w:val="22"/>
          <w:szCs w:val="22"/>
        </w:rPr>
        <w:t xml:space="preserve">  </w:t>
      </w:r>
      <w:proofErr w:type="spellStart"/>
      <w:r w:rsidR="00D1579D" w:rsidRPr="00C54569">
        <w:rPr>
          <w:kern w:val="28"/>
          <w:sz w:val="22"/>
          <w:szCs w:val="22"/>
        </w:rPr>
        <w:t>Lendell</w:t>
      </w:r>
      <w:proofErr w:type="spellEnd"/>
      <w:r w:rsidR="00D1579D" w:rsidRPr="00C54569">
        <w:rPr>
          <w:kern w:val="28"/>
          <w:sz w:val="22"/>
          <w:szCs w:val="22"/>
        </w:rPr>
        <w:t xml:space="preserve"> J. “Pete” </w:t>
      </w:r>
      <w:proofErr w:type="spellStart"/>
      <w:r w:rsidR="00D1579D" w:rsidRPr="00C54569">
        <w:rPr>
          <w:kern w:val="28"/>
          <w:sz w:val="22"/>
          <w:szCs w:val="22"/>
        </w:rPr>
        <w:t>Babineaux</w:t>
      </w:r>
      <w:proofErr w:type="spellEnd"/>
      <w:r w:rsidR="00D1579D" w:rsidRPr="00C54569">
        <w:rPr>
          <w:kern w:val="28"/>
          <w:sz w:val="22"/>
          <w:szCs w:val="22"/>
        </w:rPr>
        <w:t xml:space="preserve">, </w:t>
      </w:r>
      <w:proofErr w:type="spellStart"/>
      <w:r w:rsidR="00D1579D" w:rsidRPr="00C54569">
        <w:rPr>
          <w:kern w:val="28"/>
          <w:sz w:val="22"/>
          <w:szCs w:val="22"/>
        </w:rPr>
        <w:t>Calise</w:t>
      </w:r>
      <w:proofErr w:type="spellEnd"/>
      <w:r w:rsidR="00D1579D" w:rsidRPr="00C54569">
        <w:rPr>
          <w:kern w:val="28"/>
          <w:sz w:val="22"/>
          <w:szCs w:val="22"/>
        </w:rPr>
        <w:t xml:space="preserve"> Michael </w:t>
      </w:r>
      <w:proofErr w:type="spellStart"/>
      <w:r w:rsidR="00D1579D" w:rsidRPr="00C54569">
        <w:rPr>
          <w:kern w:val="28"/>
          <w:sz w:val="22"/>
          <w:szCs w:val="22"/>
        </w:rPr>
        <w:t>Doucet</w:t>
      </w:r>
      <w:proofErr w:type="spellEnd"/>
      <w:r w:rsidR="00D1579D" w:rsidRPr="00C54569">
        <w:rPr>
          <w:kern w:val="28"/>
          <w:sz w:val="22"/>
          <w:szCs w:val="22"/>
        </w:rPr>
        <w:t xml:space="preserve"> and James A. “Jimmy” Fontenot.</w:t>
      </w:r>
    </w:p>
    <w:p w:rsidR="00171CED" w:rsidRDefault="00B4447E" w:rsidP="00186EF4">
      <w:pPr>
        <w:jc w:val="both"/>
        <w:rPr>
          <w:kern w:val="28"/>
          <w:sz w:val="22"/>
          <w:szCs w:val="22"/>
        </w:rPr>
      </w:pPr>
      <w:r>
        <w:rPr>
          <w:kern w:val="28"/>
          <w:sz w:val="22"/>
          <w:szCs w:val="22"/>
        </w:rPr>
        <w:t xml:space="preserve">  </w:t>
      </w:r>
      <w:r>
        <w:rPr>
          <w:kern w:val="28"/>
          <w:sz w:val="22"/>
          <w:szCs w:val="22"/>
        </w:rPr>
        <w:tab/>
        <w:t xml:space="preserve">NAYS:  1 - </w:t>
      </w:r>
      <w:r w:rsidRPr="00C54569">
        <w:rPr>
          <w:kern w:val="28"/>
          <w:sz w:val="22"/>
          <w:szCs w:val="22"/>
        </w:rPr>
        <w:t>Kenneth J. Guidry</w:t>
      </w:r>
      <w:r>
        <w:rPr>
          <w:kern w:val="28"/>
          <w:sz w:val="22"/>
          <w:szCs w:val="22"/>
        </w:rPr>
        <w:tab/>
        <w:t xml:space="preserve">    ABSTAIN:  1 - </w:t>
      </w:r>
      <w:r w:rsidRPr="00C54569">
        <w:rPr>
          <w:kern w:val="28"/>
          <w:sz w:val="22"/>
          <w:szCs w:val="22"/>
        </w:rPr>
        <w:t>Curtrese L. Minix</w:t>
      </w:r>
      <w:r w:rsidR="00D1579D" w:rsidRPr="00C54569">
        <w:rPr>
          <w:kern w:val="28"/>
          <w:sz w:val="22"/>
          <w:szCs w:val="22"/>
        </w:rPr>
        <w:t xml:space="preserve">         ABSENT:  0</w:t>
      </w:r>
    </w:p>
    <w:p w:rsidR="00A93F0A" w:rsidRPr="00C54569" w:rsidRDefault="00A93F0A" w:rsidP="00186EF4">
      <w:pPr>
        <w:jc w:val="both"/>
        <w:rPr>
          <w:kern w:val="28"/>
          <w:sz w:val="22"/>
          <w:szCs w:val="22"/>
        </w:rPr>
      </w:pPr>
      <w:r>
        <w:rPr>
          <w:kern w:val="28"/>
          <w:sz w:val="22"/>
          <w:szCs w:val="22"/>
        </w:rPr>
        <w:tab/>
        <w:t>Abstain vote was because Ms. Minix is related to the previous owner.</w:t>
      </w:r>
    </w:p>
    <w:p w:rsidR="00B147B2" w:rsidRPr="00C54569" w:rsidRDefault="00B147B2" w:rsidP="00B147B2">
      <w:pPr>
        <w:jc w:val="both"/>
        <w:rPr>
          <w:kern w:val="28"/>
          <w:sz w:val="22"/>
          <w:szCs w:val="22"/>
        </w:rPr>
      </w:pPr>
    </w:p>
    <w:p w:rsidR="00B147B2" w:rsidRPr="00C54569" w:rsidRDefault="00B147B2" w:rsidP="00B147B2">
      <w:pPr>
        <w:jc w:val="both"/>
        <w:rPr>
          <w:b/>
          <w:bCs/>
          <w:kern w:val="28"/>
          <w:sz w:val="22"/>
          <w:szCs w:val="22"/>
        </w:rPr>
      </w:pPr>
      <w:r w:rsidRPr="00C54569">
        <w:rPr>
          <w:kern w:val="28"/>
          <w:sz w:val="22"/>
          <w:szCs w:val="22"/>
        </w:rPr>
        <w:t xml:space="preserve">The following resolution was offered by </w:t>
      </w:r>
      <w:r w:rsidR="00B4447E" w:rsidRPr="00C54569">
        <w:rPr>
          <w:kern w:val="28"/>
          <w:sz w:val="22"/>
          <w:szCs w:val="22"/>
        </w:rPr>
        <w:t>James A. “Jimmy” Fontenot</w:t>
      </w:r>
      <w:r w:rsidRPr="00C54569">
        <w:rPr>
          <w:kern w:val="28"/>
          <w:sz w:val="22"/>
          <w:szCs w:val="22"/>
        </w:rPr>
        <w:t xml:space="preserve">, duly seconded by </w:t>
      </w:r>
      <w:proofErr w:type="spellStart"/>
      <w:r w:rsidR="00B4447E" w:rsidRPr="00C54569">
        <w:rPr>
          <w:kern w:val="28"/>
          <w:sz w:val="22"/>
          <w:szCs w:val="22"/>
        </w:rPr>
        <w:t>Calise</w:t>
      </w:r>
      <w:proofErr w:type="spellEnd"/>
      <w:r w:rsidR="00B4447E" w:rsidRPr="00C54569">
        <w:rPr>
          <w:kern w:val="28"/>
          <w:sz w:val="22"/>
          <w:szCs w:val="22"/>
        </w:rPr>
        <w:t xml:space="preserve"> Michael </w:t>
      </w:r>
      <w:proofErr w:type="spellStart"/>
      <w:r w:rsidR="00B4447E" w:rsidRPr="00C54569">
        <w:rPr>
          <w:kern w:val="28"/>
          <w:sz w:val="22"/>
          <w:szCs w:val="22"/>
        </w:rPr>
        <w:t>Doucet</w:t>
      </w:r>
      <w:proofErr w:type="spellEnd"/>
      <w:r w:rsidRPr="00C54569">
        <w:rPr>
          <w:kern w:val="28"/>
          <w:sz w:val="22"/>
          <w:szCs w:val="22"/>
        </w:rPr>
        <w:t xml:space="preserve">, and duly resolved and adopted on </w:t>
      </w:r>
      <w:r w:rsidRPr="00C54569">
        <w:rPr>
          <w:b/>
          <w:bCs/>
          <w:kern w:val="28"/>
          <w:sz w:val="22"/>
          <w:szCs w:val="22"/>
        </w:rPr>
        <w:t>13</w:t>
      </w:r>
      <w:r w:rsidRPr="00C54569">
        <w:rPr>
          <w:b/>
          <w:bCs/>
          <w:kern w:val="28"/>
          <w:sz w:val="22"/>
          <w:szCs w:val="22"/>
          <w:vertAlign w:val="superscript"/>
        </w:rPr>
        <w:t>th</w:t>
      </w:r>
      <w:r w:rsidRPr="00C54569">
        <w:rPr>
          <w:kern w:val="28"/>
          <w:sz w:val="22"/>
          <w:szCs w:val="22"/>
        </w:rPr>
        <w:t xml:space="preserve"> day of </w:t>
      </w:r>
      <w:r w:rsidRPr="00C54569">
        <w:rPr>
          <w:b/>
          <w:bCs/>
          <w:kern w:val="28"/>
          <w:sz w:val="22"/>
          <w:szCs w:val="22"/>
        </w:rPr>
        <w:t>March, 2017.</w:t>
      </w:r>
    </w:p>
    <w:p w:rsidR="00B147B2" w:rsidRPr="00C54569" w:rsidRDefault="00B147B2" w:rsidP="00B147B2">
      <w:pPr>
        <w:jc w:val="both"/>
        <w:rPr>
          <w:b/>
          <w:bCs/>
          <w:kern w:val="28"/>
          <w:sz w:val="22"/>
          <w:szCs w:val="22"/>
        </w:rPr>
      </w:pPr>
    </w:p>
    <w:p w:rsidR="00B147B2" w:rsidRPr="00C54569" w:rsidRDefault="00B147B2" w:rsidP="00B147B2">
      <w:pPr>
        <w:jc w:val="center"/>
        <w:rPr>
          <w:b/>
          <w:bCs/>
          <w:kern w:val="28"/>
          <w:sz w:val="22"/>
          <w:szCs w:val="22"/>
          <w:u w:val="single"/>
        </w:rPr>
      </w:pPr>
      <w:r w:rsidRPr="00C54569">
        <w:rPr>
          <w:b/>
          <w:bCs/>
          <w:kern w:val="28"/>
          <w:sz w:val="22"/>
          <w:szCs w:val="22"/>
          <w:u w:val="single"/>
        </w:rPr>
        <w:t>RESOLUTION</w:t>
      </w:r>
    </w:p>
    <w:p w:rsidR="00B147B2" w:rsidRPr="00C54569" w:rsidRDefault="00B147B2" w:rsidP="00B147B2">
      <w:pPr>
        <w:jc w:val="center"/>
        <w:rPr>
          <w:b/>
          <w:bCs/>
          <w:iCs/>
          <w:kern w:val="28"/>
          <w:sz w:val="22"/>
          <w:szCs w:val="22"/>
        </w:rPr>
      </w:pPr>
      <w:r w:rsidRPr="00C54569">
        <w:rPr>
          <w:b/>
          <w:bCs/>
          <w:iCs/>
          <w:kern w:val="28"/>
          <w:sz w:val="22"/>
          <w:szCs w:val="22"/>
        </w:rPr>
        <w:t>MWPP RESOLUTION</w:t>
      </w:r>
    </w:p>
    <w:p w:rsidR="00B147B2" w:rsidRPr="00C54569" w:rsidRDefault="00B147B2" w:rsidP="00B147B2">
      <w:pPr>
        <w:jc w:val="both"/>
        <w:rPr>
          <w:bCs/>
          <w:iCs/>
          <w:kern w:val="28"/>
          <w:sz w:val="22"/>
          <w:szCs w:val="22"/>
        </w:rPr>
      </w:pPr>
    </w:p>
    <w:p w:rsidR="00B147B2" w:rsidRPr="00C54569" w:rsidRDefault="00B147B2" w:rsidP="00B147B2">
      <w:pPr>
        <w:jc w:val="both"/>
        <w:rPr>
          <w:bCs/>
          <w:iCs/>
          <w:kern w:val="28"/>
          <w:sz w:val="22"/>
          <w:szCs w:val="22"/>
        </w:rPr>
      </w:pPr>
      <w:r w:rsidRPr="00C54569">
        <w:rPr>
          <w:b/>
          <w:bCs/>
          <w:iCs/>
          <w:kern w:val="28"/>
          <w:sz w:val="22"/>
          <w:szCs w:val="22"/>
        </w:rPr>
        <w:lastRenderedPageBreak/>
        <w:t>WHEREAS:</w:t>
      </w:r>
      <w:r w:rsidR="006358B5" w:rsidRPr="00C54569">
        <w:rPr>
          <w:b/>
          <w:bCs/>
          <w:iCs/>
          <w:kern w:val="28"/>
          <w:sz w:val="22"/>
          <w:szCs w:val="22"/>
        </w:rPr>
        <w:t xml:space="preserve"> </w:t>
      </w:r>
      <w:r w:rsidRPr="00C54569">
        <w:rPr>
          <w:bCs/>
          <w:iCs/>
          <w:kern w:val="28"/>
          <w:sz w:val="22"/>
          <w:szCs w:val="22"/>
        </w:rPr>
        <w:t>The Louisiana Department of Environmental Quality has directed the City of Rayne, Louisiana to perform a Municipal Water Pollution Prevention (MWPP) audit on its Wastewater Treatment Facility located on W. Jefferson Davis Avenue and;</w:t>
      </w:r>
    </w:p>
    <w:p w:rsidR="00B147B2" w:rsidRPr="00C54569" w:rsidRDefault="00B147B2" w:rsidP="00B147B2">
      <w:pPr>
        <w:jc w:val="both"/>
        <w:rPr>
          <w:bCs/>
          <w:iCs/>
          <w:kern w:val="28"/>
          <w:sz w:val="22"/>
          <w:szCs w:val="22"/>
        </w:rPr>
      </w:pPr>
      <w:r w:rsidRPr="00C54569">
        <w:rPr>
          <w:b/>
          <w:bCs/>
          <w:iCs/>
          <w:kern w:val="28"/>
          <w:sz w:val="22"/>
          <w:szCs w:val="22"/>
        </w:rPr>
        <w:t>WHEREAS:</w:t>
      </w:r>
      <w:r w:rsidR="006358B5" w:rsidRPr="00C54569">
        <w:rPr>
          <w:b/>
          <w:bCs/>
          <w:iCs/>
          <w:kern w:val="28"/>
          <w:sz w:val="22"/>
          <w:szCs w:val="22"/>
        </w:rPr>
        <w:t xml:space="preserve"> </w:t>
      </w:r>
      <w:r w:rsidRPr="00C54569">
        <w:rPr>
          <w:bCs/>
          <w:iCs/>
          <w:kern w:val="28"/>
          <w:sz w:val="22"/>
          <w:szCs w:val="22"/>
        </w:rPr>
        <w:t>The City of Rayne, Louisiana wishes to guard the public health and assure discharge compliance.</w:t>
      </w:r>
    </w:p>
    <w:p w:rsidR="00B147B2" w:rsidRPr="00C54569" w:rsidRDefault="00B147B2" w:rsidP="00B147B2">
      <w:pPr>
        <w:jc w:val="both"/>
        <w:rPr>
          <w:bCs/>
          <w:iCs/>
          <w:kern w:val="28"/>
          <w:sz w:val="22"/>
          <w:szCs w:val="22"/>
        </w:rPr>
      </w:pPr>
      <w:r w:rsidRPr="00C54569">
        <w:rPr>
          <w:b/>
          <w:bCs/>
          <w:iCs/>
          <w:kern w:val="28"/>
          <w:sz w:val="22"/>
          <w:szCs w:val="22"/>
        </w:rPr>
        <w:t>NOW, THEREFORE, BE IT RESOLVED</w:t>
      </w:r>
      <w:r w:rsidRPr="00C54569">
        <w:rPr>
          <w:bCs/>
          <w:iCs/>
          <w:kern w:val="28"/>
          <w:sz w:val="22"/>
          <w:szCs w:val="22"/>
        </w:rPr>
        <w:t xml:space="preserve"> THAT the City of Rayne, Louisiana hereby informs the Louisiana Department of Environmental Quality (LDEQ) that it has set forth through the Mayor and Board of Aldermen the following actions necessary to attain and maintain permit discharge compliance contained in LPDES Permit Number 0039055:</w:t>
      </w:r>
    </w:p>
    <w:p w:rsidR="00D61C2D" w:rsidRPr="00C54569" w:rsidRDefault="006114D7" w:rsidP="00B147B2">
      <w:pPr>
        <w:numPr>
          <w:ilvl w:val="0"/>
          <w:numId w:val="26"/>
        </w:numPr>
        <w:jc w:val="both"/>
        <w:rPr>
          <w:bCs/>
          <w:iCs/>
          <w:kern w:val="28"/>
          <w:sz w:val="22"/>
          <w:szCs w:val="22"/>
        </w:rPr>
      </w:pPr>
      <w:r w:rsidRPr="00C54569">
        <w:rPr>
          <w:bCs/>
          <w:iCs/>
          <w:kern w:val="28"/>
          <w:sz w:val="22"/>
          <w:szCs w:val="22"/>
        </w:rPr>
        <w:t>The City of Rayne expects to continue the rehabilitation of public leaks through an ongoing smoke testing/repair maintenance crew.</w:t>
      </w:r>
    </w:p>
    <w:p w:rsidR="00D61C2D" w:rsidRPr="00C54569" w:rsidRDefault="006114D7" w:rsidP="00B147B2">
      <w:pPr>
        <w:numPr>
          <w:ilvl w:val="0"/>
          <w:numId w:val="26"/>
        </w:numPr>
        <w:jc w:val="both"/>
        <w:rPr>
          <w:bCs/>
          <w:iCs/>
          <w:kern w:val="28"/>
          <w:sz w:val="22"/>
          <w:szCs w:val="22"/>
        </w:rPr>
      </w:pPr>
      <w:r w:rsidRPr="00C54569">
        <w:rPr>
          <w:bCs/>
          <w:iCs/>
          <w:kern w:val="28"/>
          <w:sz w:val="22"/>
          <w:szCs w:val="22"/>
        </w:rPr>
        <w:t>The City has a notification program for private leaks. Private property owners are informed of defects discovered on their property, instructed to make repairs, and the repairs are monitored and cataloged.</w:t>
      </w:r>
    </w:p>
    <w:p w:rsidR="00D61C2D" w:rsidRPr="00C54569" w:rsidRDefault="006114D7" w:rsidP="00B147B2">
      <w:pPr>
        <w:numPr>
          <w:ilvl w:val="0"/>
          <w:numId w:val="26"/>
        </w:numPr>
        <w:jc w:val="both"/>
        <w:rPr>
          <w:bCs/>
          <w:iCs/>
          <w:kern w:val="28"/>
          <w:sz w:val="22"/>
          <w:szCs w:val="22"/>
        </w:rPr>
      </w:pPr>
      <w:r w:rsidRPr="00C54569">
        <w:rPr>
          <w:bCs/>
          <w:iCs/>
          <w:kern w:val="28"/>
          <w:sz w:val="22"/>
          <w:szCs w:val="22"/>
        </w:rPr>
        <w:t>A post-rehabilitation flow monitoring study has been conducted to determine the effects of</w:t>
      </w:r>
      <w:r w:rsidR="000301C0" w:rsidRPr="00C54569">
        <w:rPr>
          <w:bCs/>
          <w:iCs/>
          <w:kern w:val="28"/>
          <w:sz w:val="22"/>
          <w:szCs w:val="22"/>
        </w:rPr>
        <w:t xml:space="preserve"> past rehabilitation efforts. </w:t>
      </w:r>
      <w:r w:rsidRPr="00C54569">
        <w:rPr>
          <w:bCs/>
          <w:iCs/>
          <w:kern w:val="28"/>
          <w:sz w:val="22"/>
          <w:szCs w:val="22"/>
        </w:rPr>
        <w:t>The post-rehabilitation flow monitoring results will be used to design and construct any required pump station upgrades, detention facilities, interceptors, and/or relief lines, etc. to reduce bypasses in the collection system when funding becomes available.</w:t>
      </w:r>
    </w:p>
    <w:p w:rsidR="00D61C2D" w:rsidRPr="00C54569" w:rsidRDefault="006114D7" w:rsidP="00B147B2">
      <w:pPr>
        <w:numPr>
          <w:ilvl w:val="0"/>
          <w:numId w:val="26"/>
        </w:numPr>
        <w:jc w:val="both"/>
        <w:rPr>
          <w:bCs/>
          <w:iCs/>
          <w:kern w:val="28"/>
          <w:sz w:val="22"/>
          <w:szCs w:val="22"/>
        </w:rPr>
      </w:pPr>
      <w:r w:rsidRPr="00C54569">
        <w:rPr>
          <w:bCs/>
          <w:iCs/>
          <w:kern w:val="28"/>
          <w:sz w:val="22"/>
          <w:szCs w:val="22"/>
        </w:rPr>
        <w:t>The City applied for and received approval of an SRF loan not to exceed $1,850,000 to provide upgrades at the Barbara Street Pump Station along with the construction of a dedicated force main to the WWTF.</w:t>
      </w:r>
    </w:p>
    <w:p w:rsidR="00B147B2" w:rsidRPr="00C54569" w:rsidRDefault="00B147B2" w:rsidP="00B147B2">
      <w:pPr>
        <w:jc w:val="both"/>
        <w:rPr>
          <w:iCs/>
          <w:kern w:val="28"/>
          <w:sz w:val="22"/>
          <w:szCs w:val="22"/>
        </w:rPr>
      </w:pPr>
    </w:p>
    <w:p w:rsidR="00B147B2" w:rsidRPr="00C54569" w:rsidRDefault="00B147B2" w:rsidP="00B147B2">
      <w:pPr>
        <w:jc w:val="both"/>
        <w:rPr>
          <w:kern w:val="28"/>
          <w:sz w:val="22"/>
          <w:szCs w:val="22"/>
        </w:rPr>
      </w:pPr>
      <w:r w:rsidRPr="00C54569">
        <w:rPr>
          <w:kern w:val="28"/>
          <w:sz w:val="22"/>
          <w:szCs w:val="22"/>
        </w:rPr>
        <w:t>This resolution having been submitted to a vote, the vote thereon was as follows:</w:t>
      </w:r>
    </w:p>
    <w:p w:rsidR="00B147B2" w:rsidRPr="00C54569" w:rsidRDefault="00B147B2" w:rsidP="00B147B2">
      <w:pPr>
        <w:jc w:val="both"/>
        <w:rPr>
          <w:kern w:val="28"/>
          <w:sz w:val="22"/>
          <w:szCs w:val="22"/>
        </w:rPr>
      </w:pPr>
    </w:p>
    <w:p w:rsidR="00B147B2" w:rsidRPr="00C54569" w:rsidRDefault="00B147B2" w:rsidP="00B4447E">
      <w:pPr>
        <w:ind w:left="1440" w:hanging="720"/>
        <w:jc w:val="both"/>
        <w:rPr>
          <w:kern w:val="28"/>
          <w:sz w:val="22"/>
          <w:szCs w:val="22"/>
        </w:rPr>
      </w:pPr>
      <w:r w:rsidRPr="00C54569">
        <w:rPr>
          <w:kern w:val="28"/>
          <w:sz w:val="22"/>
          <w:szCs w:val="22"/>
        </w:rPr>
        <w:t>YEAS:</w:t>
      </w:r>
      <w:r w:rsidRPr="00C54569">
        <w:rPr>
          <w:kern w:val="28"/>
          <w:sz w:val="22"/>
          <w:szCs w:val="22"/>
        </w:rPr>
        <w:tab/>
      </w:r>
      <w:r w:rsidR="00B4447E" w:rsidRPr="00C54569">
        <w:rPr>
          <w:kern w:val="28"/>
          <w:sz w:val="22"/>
          <w:szCs w:val="22"/>
        </w:rPr>
        <w:t>5 –</w:t>
      </w:r>
      <w:r w:rsidR="00B4447E">
        <w:rPr>
          <w:kern w:val="28"/>
          <w:sz w:val="22"/>
          <w:szCs w:val="22"/>
        </w:rPr>
        <w:t xml:space="preserve"> </w:t>
      </w:r>
      <w:r w:rsidR="00B4447E" w:rsidRPr="00C54569">
        <w:rPr>
          <w:kern w:val="28"/>
          <w:sz w:val="22"/>
          <w:szCs w:val="22"/>
        </w:rPr>
        <w:t xml:space="preserve">Curtrese L. Minix, Kenneth J. Guidry, </w:t>
      </w:r>
      <w:proofErr w:type="spellStart"/>
      <w:r w:rsidR="00B4447E" w:rsidRPr="00C54569">
        <w:rPr>
          <w:kern w:val="28"/>
          <w:sz w:val="22"/>
          <w:szCs w:val="22"/>
        </w:rPr>
        <w:t>Lendell</w:t>
      </w:r>
      <w:proofErr w:type="spellEnd"/>
      <w:r w:rsidR="00B4447E" w:rsidRPr="00C54569">
        <w:rPr>
          <w:kern w:val="28"/>
          <w:sz w:val="22"/>
          <w:szCs w:val="22"/>
        </w:rPr>
        <w:t xml:space="preserve"> J. “Pete” </w:t>
      </w:r>
      <w:proofErr w:type="spellStart"/>
      <w:r w:rsidR="00B4447E" w:rsidRPr="00C54569">
        <w:rPr>
          <w:kern w:val="28"/>
          <w:sz w:val="22"/>
          <w:szCs w:val="22"/>
        </w:rPr>
        <w:t>Babineaux</w:t>
      </w:r>
      <w:proofErr w:type="spellEnd"/>
      <w:r w:rsidR="00B4447E" w:rsidRPr="00C54569">
        <w:rPr>
          <w:kern w:val="28"/>
          <w:sz w:val="22"/>
          <w:szCs w:val="22"/>
        </w:rPr>
        <w:t xml:space="preserve">, </w:t>
      </w:r>
      <w:proofErr w:type="spellStart"/>
      <w:r w:rsidR="00B4447E" w:rsidRPr="00C54569">
        <w:rPr>
          <w:kern w:val="28"/>
          <w:sz w:val="22"/>
          <w:szCs w:val="22"/>
        </w:rPr>
        <w:t>Calise</w:t>
      </w:r>
      <w:proofErr w:type="spellEnd"/>
      <w:r w:rsidR="00B4447E" w:rsidRPr="00C54569">
        <w:rPr>
          <w:kern w:val="28"/>
          <w:sz w:val="22"/>
          <w:szCs w:val="22"/>
        </w:rPr>
        <w:t xml:space="preserve"> Michael </w:t>
      </w:r>
      <w:proofErr w:type="spellStart"/>
      <w:r w:rsidR="00B4447E" w:rsidRPr="00C54569">
        <w:rPr>
          <w:kern w:val="28"/>
          <w:sz w:val="22"/>
          <w:szCs w:val="22"/>
        </w:rPr>
        <w:t>Doucet</w:t>
      </w:r>
      <w:proofErr w:type="spellEnd"/>
      <w:r w:rsidR="00B4447E" w:rsidRPr="00C54569">
        <w:rPr>
          <w:kern w:val="28"/>
          <w:sz w:val="22"/>
          <w:szCs w:val="22"/>
        </w:rPr>
        <w:t xml:space="preserve"> and James A. “Jimmy” Fontenot.</w:t>
      </w:r>
      <w:r w:rsidRPr="00C54569">
        <w:rPr>
          <w:kern w:val="28"/>
          <w:sz w:val="22"/>
          <w:szCs w:val="22"/>
        </w:rPr>
        <w:tab/>
      </w:r>
    </w:p>
    <w:p w:rsidR="00B147B2" w:rsidRPr="00C54569" w:rsidRDefault="00B147B2" w:rsidP="00B147B2">
      <w:pPr>
        <w:jc w:val="both"/>
        <w:rPr>
          <w:kern w:val="28"/>
          <w:sz w:val="22"/>
          <w:szCs w:val="22"/>
        </w:rPr>
      </w:pPr>
    </w:p>
    <w:p w:rsidR="00B147B2" w:rsidRPr="00C54569" w:rsidRDefault="00B4447E" w:rsidP="00B147B2">
      <w:pPr>
        <w:jc w:val="both"/>
        <w:rPr>
          <w:kern w:val="28"/>
          <w:sz w:val="22"/>
          <w:szCs w:val="22"/>
        </w:rPr>
      </w:pPr>
      <w:r>
        <w:rPr>
          <w:kern w:val="28"/>
          <w:sz w:val="22"/>
          <w:szCs w:val="22"/>
        </w:rPr>
        <w:tab/>
        <w:t>NAYS:</w:t>
      </w:r>
      <w:r>
        <w:rPr>
          <w:kern w:val="28"/>
          <w:sz w:val="22"/>
          <w:szCs w:val="22"/>
        </w:rPr>
        <w:tab/>
        <w:t>0</w:t>
      </w:r>
    </w:p>
    <w:p w:rsidR="00B147B2" w:rsidRPr="00C54569" w:rsidRDefault="00B147B2" w:rsidP="00B147B2">
      <w:pPr>
        <w:jc w:val="both"/>
        <w:rPr>
          <w:kern w:val="28"/>
          <w:sz w:val="22"/>
          <w:szCs w:val="22"/>
        </w:rPr>
      </w:pPr>
    </w:p>
    <w:p w:rsidR="00B147B2" w:rsidRPr="00C54569" w:rsidRDefault="00B4447E" w:rsidP="00B147B2">
      <w:pPr>
        <w:jc w:val="both"/>
        <w:rPr>
          <w:kern w:val="28"/>
          <w:sz w:val="22"/>
          <w:szCs w:val="22"/>
        </w:rPr>
      </w:pPr>
      <w:r>
        <w:rPr>
          <w:kern w:val="28"/>
          <w:sz w:val="22"/>
          <w:szCs w:val="22"/>
        </w:rPr>
        <w:tab/>
        <w:t xml:space="preserve">ABSENT: 0 </w:t>
      </w:r>
    </w:p>
    <w:p w:rsidR="00B147B2" w:rsidRPr="00C54569" w:rsidRDefault="00B147B2" w:rsidP="00B147B2">
      <w:pPr>
        <w:jc w:val="both"/>
        <w:rPr>
          <w:kern w:val="28"/>
          <w:sz w:val="22"/>
          <w:szCs w:val="22"/>
        </w:rPr>
      </w:pPr>
    </w:p>
    <w:p w:rsidR="00B147B2" w:rsidRPr="00C54569" w:rsidRDefault="00B147B2" w:rsidP="00B147B2">
      <w:pPr>
        <w:jc w:val="both"/>
        <w:rPr>
          <w:kern w:val="28"/>
          <w:sz w:val="22"/>
          <w:szCs w:val="22"/>
        </w:rPr>
      </w:pPr>
      <w:r w:rsidRPr="00C54569">
        <w:rPr>
          <w:kern w:val="28"/>
          <w:sz w:val="22"/>
          <w:szCs w:val="22"/>
        </w:rPr>
        <w:t xml:space="preserve">Therefore, the City of Rayne does hereby adopt this resolution on this </w:t>
      </w:r>
      <w:r w:rsidRPr="00C54569">
        <w:rPr>
          <w:b/>
          <w:bCs/>
          <w:kern w:val="28"/>
          <w:sz w:val="22"/>
          <w:szCs w:val="22"/>
        </w:rPr>
        <w:t>13</w:t>
      </w:r>
      <w:r w:rsidRPr="00C54569">
        <w:rPr>
          <w:b/>
          <w:bCs/>
          <w:kern w:val="28"/>
          <w:sz w:val="22"/>
          <w:szCs w:val="22"/>
          <w:vertAlign w:val="superscript"/>
        </w:rPr>
        <w:t>th</w:t>
      </w:r>
      <w:r w:rsidRPr="00C54569">
        <w:rPr>
          <w:kern w:val="28"/>
          <w:sz w:val="22"/>
          <w:szCs w:val="22"/>
        </w:rPr>
        <w:t xml:space="preserve"> day of </w:t>
      </w:r>
      <w:r w:rsidRPr="00C54569">
        <w:rPr>
          <w:b/>
          <w:bCs/>
          <w:kern w:val="28"/>
          <w:sz w:val="22"/>
          <w:szCs w:val="22"/>
        </w:rPr>
        <w:t>March, 2017.</w:t>
      </w:r>
    </w:p>
    <w:p w:rsidR="00B147B2" w:rsidRPr="00C54569" w:rsidRDefault="00B147B2" w:rsidP="00B147B2">
      <w:pPr>
        <w:jc w:val="both"/>
        <w:rPr>
          <w:iCs/>
          <w:kern w:val="28"/>
          <w:sz w:val="22"/>
          <w:szCs w:val="22"/>
        </w:rPr>
      </w:pPr>
    </w:p>
    <w:p w:rsidR="00B147B2" w:rsidRPr="00C54569" w:rsidRDefault="00B147B2" w:rsidP="00B147B2">
      <w:pPr>
        <w:jc w:val="both"/>
        <w:rPr>
          <w:iCs/>
          <w:kern w:val="28"/>
          <w:sz w:val="22"/>
          <w:szCs w:val="22"/>
        </w:rPr>
      </w:pPr>
      <w:r w:rsidRPr="00C54569">
        <w:rPr>
          <w:iCs/>
          <w:kern w:val="28"/>
          <w:sz w:val="22"/>
          <w:szCs w:val="22"/>
        </w:rPr>
        <w:tab/>
      </w:r>
      <w:r w:rsidRPr="00C54569">
        <w:rPr>
          <w:iCs/>
          <w:kern w:val="28"/>
          <w:sz w:val="22"/>
          <w:szCs w:val="22"/>
        </w:rPr>
        <w:tab/>
      </w:r>
      <w:r w:rsidRPr="00C54569">
        <w:rPr>
          <w:iCs/>
          <w:kern w:val="28"/>
          <w:sz w:val="22"/>
          <w:szCs w:val="22"/>
        </w:rPr>
        <w:tab/>
      </w:r>
      <w:r w:rsidRPr="00C54569">
        <w:rPr>
          <w:iCs/>
          <w:kern w:val="28"/>
          <w:sz w:val="22"/>
          <w:szCs w:val="22"/>
        </w:rPr>
        <w:tab/>
      </w:r>
    </w:p>
    <w:p w:rsidR="00B147B2" w:rsidRPr="00C54569" w:rsidRDefault="00B147B2" w:rsidP="00B147B2">
      <w:pPr>
        <w:jc w:val="both"/>
        <w:rPr>
          <w:iCs/>
          <w:kern w:val="28"/>
          <w:sz w:val="22"/>
          <w:szCs w:val="22"/>
        </w:rPr>
      </w:pPr>
      <w:r w:rsidRPr="00C54569">
        <w:rPr>
          <w:iCs/>
          <w:kern w:val="28"/>
          <w:sz w:val="22"/>
          <w:szCs w:val="22"/>
        </w:rPr>
        <w:t>_______________________________</w:t>
      </w:r>
      <w:r w:rsidRPr="00C54569">
        <w:rPr>
          <w:iCs/>
          <w:kern w:val="28"/>
          <w:sz w:val="22"/>
          <w:szCs w:val="22"/>
        </w:rPr>
        <w:tab/>
      </w:r>
      <w:r w:rsidRPr="00C54569">
        <w:rPr>
          <w:iCs/>
          <w:kern w:val="28"/>
          <w:sz w:val="22"/>
          <w:szCs w:val="22"/>
        </w:rPr>
        <w:tab/>
        <w:t xml:space="preserve">                     </w:t>
      </w:r>
      <w:r w:rsidRPr="00C54569">
        <w:rPr>
          <w:iCs/>
          <w:kern w:val="28"/>
          <w:sz w:val="22"/>
          <w:szCs w:val="22"/>
        </w:rPr>
        <w:tab/>
        <w:t xml:space="preserve">  _________________________________</w:t>
      </w:r>
      <w:r w:rsidRPr="00C54569">
        <w:rPr>
          <w:iCs/>
          <w:kern w:val="28"/>
          <w:sz w:val="22"/>
          <w:szCs w:val="22"/>
        </w:rPr>
        <w:tab/>
      </w:r>
    </w:p>
    <w:p w:rsidR="00B147B2" w:rsidRPr="00C54569" w:rsidRDefault="00B147B2" w:rsidP="00B147B2">
      <w:pPr>
        <w:jc w:val="both"/>
        <w:rPr>
          <w:iCs/>
          <w:kern w:val="28"/>
          <w:sz w:val="22"/>
          <w:szCs w:val="22"/>
        </w:rPr>
      </w:pPr>
      <w:r w:rsidRPr="00C54569">
        <w:rPr>
          <w:iCs/>
          <w:kern w:val="28"/>
          <w:sz w:val="22"/>
          <w:szCs w:val="22"/>
        </w:rPr>
        <w:t>Charles E. Robichaux, MAYOR</w:t>
      </w:r>
      <w:r w:rsidRPr="00C54569">
        <w:rPr>
          <w:iCs/>
          <w:kern w:val="28"/>
          <w:sz w:val="22"/>
          <w:szCs w:val="22"/>
        </w:rPr>
        <w:tab/>
      </w:r>
      <w:r w:rsidRPr="00C54569">
        <w:rPr>
          <w:iCs/>
          <w:kern w:val="28"/>
          <w:sz w:val="22"/>
          <w:szCs w:val="22"/>
        </w:rPr>
        <w:tab/>
      </w:r>
      <w:r w:rsidRPr="00C54569">
        <w:rPr>
          <w:iCs/>
          <w:kern w:val="28"/>
          <w:sz w:val="22"/>
          <w:szCs w:val="22"/>
        </w:rPr>
        <w:tab/>
        <w:t xml:space="preserve">                       </w:t>
      </w:r>
      <w:r w:rsidRPr="00C54569">
        <w:rPr>
          <w:iCs/>
          <w:kern w:val="28"/>
          <w:sz w:val="22"/>
          <w:szCs w:val="22"/>
        </w:rPr>
        <w:tab/>
        <w:t xml:space="preserve"> Annette R. Cutrera, CITY CLERK</w:t>
      </w:r>
    </w:p>
    <w:p w:rsidR="00B147B2" w:rsidRPr="00C54569" w:rsidRDefault="00B147B2" w:rsidP="00B147B2">
      <w:pPr>
        <w:jc w:val="both"/>
        <w:rPr>
          <w:iCs/>
          <w:kern w:val="28"/>
          <w:sz w:val="22"/>
          <w:szCs w:val="22"/>
        </w:rPr>
      </w:pPr>
    </w:p>
    <w:p w:rsidR="00B147B2" w:rsidRPr="00C54569" w:rsidRDefault="00B147B2" w:rsidP="00B147B2">
      <w:pPr>
        <w:jc w:val="both"/>
        <w:rPr>
          <w:iCs/>
          <w:kern w:val="28"/>
          <w:sz w:val="22"/>
          <w:szCs w:val="22"/>
        </w:rPr>
      </w:pPr>
    </w:p>
    <w:p w:rsidR="00B147B2" w:rsidRPr="00C54569" w:rsidRDefault="00B147B2" w:rsidP="00B147B2">
      <w:pPr>
        <w:jc w:val="center"/>
        <w:rPr>
          <w:b/>
          <w:bCs/>
          <w:iCs/>
          <w:kern w:val="28"/>
          <w:sz w:val="22"/>
          <w:szCs w:val="22"/>
        </w:rPr>
      </w:pPr>
      <w:r w:rsidRPr="00C54569">
        <w:rPr>
          <w:iCs/>
          <w:kern w:val="28"/>
          <w:sz w:val="22"/>
          <w:szCs w:val="22"/>
        </w:rPr>
        <w:t>******************************************************************************************</w:t>
      </w:r>
      <w:r w:rsidRPr="00C54569">
        <w:rPr>
          <w:b/>
          <w:bCs/>
          <w:iCs/>
          <w:kern w:val="28"/>
          <w:sz w:val="22"/>
          <w:szCs w:val="22"/>
        </w:rPr>
        <w:t>CERTIFICATE</w:t>
      </w:r>
    </w:p>
    <w:p w:rsidR="00B147B2" w:rsidRPr="00C54569" w:rsidRDefault="00B147B2" w:rsidP="00B147B2">
      <w:pPr>
        <w:jc w:val="both"/>
        <w:rPr>
          <w:kern w:val="28"/>
          <w:sz w:val="22"/>
          <w:szCs w:val="22"/>
        </w:rPr>
      </w:pPr>
    </w:p>
    <w:p w:rsidR="00B147B2" w:rsidRPr="00C54569" w:rsidRDefault="00B147B2" w:rsidP="00B147B2">
      <w:pPr>
        <w:jc w:val="both"/>
        <w:rPr>
          <w:kern w:val="28"/>
          <w:sz w:val="22"/>
          <w:szCs w:val="22"/>
        </w:rPr>
      </w:pPr>
      <w:r w:rsidRPr="00C54569">
        <w:rPr>
          <w:kern w:val="28"/>
          <w:sz w:val="22"/>
          <w:szCs w:val="22"/>
        </w:rPr>
        <w:t>I, Annette R. Cutrera, Clerk of the City of Rayne, due hereby certify that the above and foregoing is a true and correct copy of a resolution adopted by the City of Rayne in a regular session on March 13, 2017.</w:t>
      </w:r>
    </w:p>
    <w:p w:rsidR="00B147B2" w:rsidRPr="00C54569" w:rsidRDefault="00B147B2" w:rsidP="00B147B2">
      <w:pPr>
        <w:jc w:val="both"/>
        <w:rPr>
          <w:kern w:val="28"/>
          <w:sz w:val="22"/>
          <w:szCs w:val="22"/>
        </w:rPr>
      </w:pPr>
    </w:p>
    <w:p w:rsidR="00B147B2" w:rsidRPr="00C54569" w:rsidRDefault="00B147B2" w:rsidP="00B147B2">
      <w:pPr>
        <w:jc w:val="both"/>
        <w:rPr>
          <w:kern w:val="28"/>
          <w:sz w:val="22"/>
          <w:szCs w:val="22"/>
        </w:rPr>
      </w:pP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t xml:space="preserve">     By:   _________________________________</w:t>
      </w:r>
    </w:p>
    <w:p w:rsidR="00B147B2" w:rsidRPr="00C54569" w:rsidRDefault="00B147B2" w:rsidP="00B147B2">
      <w:pPr>
        <w:jc w:val="both"/>
        <w:rPr>
          <w:iCs/>
          <w:kern w:val="28"/>
          <w:sz w:val="22"/>
          <w:szCs w:val="22"/>
        </w:rPr>
      </w:pP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t xml:space="preserve">         </w:t>
      </w:r>
      <w:r w:rsidRPr="00C54569">
        <w:rPr>
          <w:kern w:val="28"/>
          <w:sz w:val="22"/>
          <w:szCs w:val="22"/>
        </w:rPr>
        <w:tab/>
      </w:r>
      <w:r w:rsidRPr="00C54569">
        <w:rPr>
          <w:iCs/>
          <w:kern w:val="28"/>
          <w:sz w:val="22"/>
          <w:szCs w:val="22"/>
        </w:rPr>
        <w:t>Annette R. Cutrera, CITY CLERK</w:t>
      </w:r>
    </w:p>
    <w:p w:rsidR="00B147B2" w:rsidRPr="00C54569" w:rsidRDefault="00B147B2" w:rsidP="00B147B2">
      <w:pPr>
        <w:jc w:val="both"/>
        <w:rPr>
          <w:iCs/>
          <w:kern w:val="28"/>
          <w:sz w:val="22"/>
          <w:szCs w:val="22"/>
        </w:rPr>
      </w:pPr>
      <w:r w:rsidRPr="00C54569">
        <w:rPr>
          <w:iCs/>
          <w:kern w:val="28"/>
          <w:sz w:val="22"/>
          <w:szCs w:val="22"/>
        </w:rPr>
        <w:tab/>
      </w:r>
      <w:r w:rsidRPr="00C54569">
        <w:rPr>
          <w:iCs/>
          <w:kern w:val="28"/>
          <w:sz w:val="22"/>
          <w:szCs w:val="22"/>
        </w:rPr>
        <w:tab/>
      </w:r>
      <w:r w:rsidRPr="00C54569">
        <w:rPr>
          <w:iCs/>
          <w:kern w:val="28"/>
          <w:sz w:val="22"/>
          <w:szCs w:val="22"/>
        </w:rPr>
        <w:tab/>
      </w:r>
      <w:r w:rsidRPr="00C54569">
        <w:rPr>
          <w:iCs/>
          <w:kern w:val="28"/>
          <w:sz w:val="22"/>
          <w:szCs w:val="22"/>
        </w:rPr>
        <w:tab/>
      </w:r>
      <w:r w:rsidRPr="00C54569">
        <w:rPr>
          <w:iCs/>
          <w:kern w:val="28"/>
          <w:sz w:val="22"/>
          <w:szCs w:val="22"/>
        </w:rPr>
        <w:tab/>
      </w:r>
      <w:r w:rsidRPr="00C54569">
        <w:rPr>
          <w:iCs/>
          <w:kern w:val="28"/>
          <w:sz w:val="22"/>
          <w:szCs w:val="22"/>
        </w:rPr>
        <w:tab/>
      </w:r>
      <w:r w:rsidRPr="00C54569">
        <w:rPr>
          <w:iCs/>
          <w:kern w:val="28"/>
          <w:sz w:val="22"/>
          <w:szCs w:val="22"/>
        </w:rPr>
        <w:tab/>
      </w:r>
      <w:r w:rsidRPr="00C54569">
        <w:rPr>
          <w:iCs/>
          <w:kern w:val="28"/>
          <w:sz w:val="22"/>
          <w:szCs w:val="22"/>
        </w:rPr>
        <w:tab/>
        <w:t>City of Rayne</w:t>
      </w:r>
    </w:p>
    <w:p w:rsidR="00B147B2" w:rsidRPr="00C54569" w:rsidRDefault="00B147B2" w:rsidP="00B147B2">
      <w:pPr>
        <w:jc w:val="both"/>
        <w:rPr>
          <w:iCs/>
          <w:kern w:val="28"/>
          <w:sz w:val="22"/>
          <w:szCs w:val="22"/>
        </w:rPr>
      </w:pPr>
    </w:p>
    <w:p w:rsidR="00B147B2" w:rsidRPr="00C54569" w:rsidRDefault="00B147B2" w:rsidP="00B147B2">
      <w:pPr>
        <w:jc w:val="both"/>
        <w:rPr>
          <w:iCs/>
          <w:kern w:val="28"/>
          <w:sz w:val="22"/>
          <w:szCs w:val="22"/>
        </w:rPr>
      </w:pPr>
    </w:p>
    <w:p w:rsidR="00B147B2" w:rsidRPr="00C54569" w:rsidRDefault="00B147B2" w:rsidP="00B147B2">
      <w:pPr>
        <w:jc w:val="both"/>
        <w:rPr>
          <w:b/>
          <w:bCs/>
          <w:kern w:val="28"/>
          <w:sz w:val="22"/>
          <w:szCs w:val="22"/>
        </w:rPr>
      </w:pPr>
      <w:r w:rsidRPr="00C54569">
        <w:rPr>
          <w:kern w:val="28"/>
          <w:sz w:val="22"/>
          <w:szCs w:val="22"/>
        </w:rPr>
        <w:t xml:space="preserve">The following resolution was offered by </w:t>
      </w:r>
      <w:r w:rsidR="00B4447E" w:rsidRPr="00C54569">
        <w:rPr>
          <w:kern w:val="28"/>
          <w:sz w:val="22"/>
          <w:szCs w:val="22"/>
        </w:rPr>
        <w:t>Kenneth J. Guidry</w:t>
      </w:r>
      <w:r w:rsidRPr="00C54569">
        <w:rPr>
          <w:kern w:val="28"/>
          <w:sz w:val="22"/>
          <w:szCs w:val="22"/>
        </w:rPr>
        <w:t xml:space="preserve">, duly seconded </w:t>
      </w:r>
      <w:r w:rsidR="00B4447E">
        <w:rPr>
          <w:kern w:val="28"/>
          <w:sz w:val="22"/>
          <w:szCs w:val="22"/>
        </w:rPr>
        <w:t xml:space="preserve">by </w:t>
      </w:r>
      <w:proofErr w:type="spellStart"/>
      <w:r w:rsidR="00B4447E" w:rsidRPr="00C54569">
        <w:rPr>
          <w:kern w:val="28"/>
          <w:sz w:val="22"/>
          <w:szCs w:val="22"/>
        </w:rPr>
        <w:t>Lendell</w:t>
      </w:r>
      <w:proofErr w:type="spellEnd"/>
      <w:r w:rsidR="00B4447E" w:rsidRPr="00C54569">
        <w:rPr>
          <w:kern w:val="28"/>
          <w:sz w:val="22"/>
          <w:szCs w:val="22"/>
        </w:rPr>
        <w:t xml:space="preserve"> J. “Pete” </w:t>
      </w:r>
      <w:proofErr w:type="spellStart"/>
      <w:r w:rsidR="00B4447E" w:rsidRPr="00C54569">
        <w:rPr>
          <w:kern w:val="28"/>
          <w:sz w:val="22"/>
          <w:szCs w:val="22"/>
        </w:rPr>
        <w:t>Babineaux</w:t>
      </w:r>
      <w:proofErr w:type="spellEnd"/>
      <w:r w:rsidR="00B4447E">
        <w:rPr>
          <w:kern w:val="28"/>
          <w:sz w:val="22"/>
          <w:szCs w:val="22"/>
        </w:rPr>
        <w:t>,</w:t>
      </w:r>
      <w:r w:rsidRPr="00C54569">
        <w:rPr>
          <w:kern w:val="28"/>
          <w:sz w:val="22"/>
          <w:szCs w:val="22"/>
        </w:rPr>
        <w:t xml:space="preserve"> and duly resolved and adopted on </w:t>
      </w:r>
      <w:r w:rsidRPr="00C54569">
        <w:rPr>
          <w:b/>
          <w:bCs/>
          <w:kern w:val="28"/>
          <w:sz w:val="22"/>
          <w:szCs w:val="22"/>
        </w:rPr>
        <w:t>13</w:t>
      </w:r>
      <w:r w:rsidRPr="00C54569">
        <w:rPr>
          <w:b/>
          <w:bCs/>
          <w:kern w:val="28"/>
          <w:sz w:val="22"/>
          <w:szCs w:val="22"/>
          <w:vertAlign w:val="superscript"/>
        </w:rPr>
        <w:t>th</w:t>
      </w:r>
      <w:r w:rsidRPr="00C54569">
        <w:rPr>
          <w:kern w:val="28"/>
          <w:sz w:val="22"/>
          <w:szCs w:val="22"/>
        </w:rPr>
        <w:t xml:space="preserve"> day of </w:t>
      </w:r>
      <w:r w:rsidRPr="00C54569">
        <w:rPr>
          <w:b/>
          <w:kern w:val="28"/>
          <w:sz w:val="22"/>
          <w:szCs w:val="22"/>
        </w:rPr>
        <w:t>March</w:t>
      </w:r>
      <w:r w:rsidRPr="00C54569">
        <w:rPr>
          <w:b/>
          <w:bCs/>
          <w:kern w:val="28"/>
          <w:sz w:val="22"/>
          <w:szCs w:val="22"/>
        </w:rPr>
        <w:t>, 2017.</w:t>
      </w:r>
    </w:p>
    <w:p w:rsidR="00B147B2" w:rsidRPr="00C54569" w:rsidRDefault="00B147B2" w:rsidP="00B147B2">
      <w:pPr>
        <w:jc w:val="both"/>
        <w:rPr>
          <w:b/>
          <w:bCs/>
          <w:kern w:val="28"/>
          <w:sz w:val="22"/>
          <w:szCs w:val="22"/>
        </w:rPr>
      </w:pPr>
    </w:p>
    <w:p w:rsidR="00B147B2" w:rsidRPr="00C54569" w:rsidRDefault="00B147B2" w:rsidP="00B147B2">
      <w:pPr>
        <w:jc w:val="center"/>
        <w:rPr>
          <w:b/>
          <w:bCs/>
          <w:kern w:val="28"/>
          <w:sz w:val="22"/>
          <w:szCs w:val="22"/>
          <w:u w:val="single"/>
        </w:rPr>
      </w:pPr>
      <w:r w:rsidRPr="00C54569">
        <w:rPr>
          <w:b/>
          <w:bCs/>
          <w:kern w:val="28"/>
          <w:sz w:val="22"/>
          <w:szCs w:val="22"/>
          <w:u w:val="single"/>
        </w:rPr>
        <w:t>RESOLUTION</w:t>
      </w:r>
    </w:p>
    <w:p w:rsidR="00B147B2" w:rsidRPr="00C54569" w:rsidRDefault="00B147B2" w:rsidP="00B147B2">
      <w:pPr>
        <w:jc w:val="center"/>
        <w:rPr>
          <w:bCs/>
          <w:iCs/>
          <w:kern w:val="28"/>
          <w:sz w:val="22"/>
          <w:szCs w:val="22"/>
        </w:rPr>
      </w:pPr>
    </w:p>
    <w:p w:rsidR="00B147B2" w:rsidRPr="00C54569" w:rsidRDefault="00B147B2" w:rsidP="00B147B2">
      <w:pPr>
        <w:jc w:val="center"/>
        <w:rPr>
          <w:bCs/>
          <w:iCs/>
          <w:kern w:val="28"/>
          <w:sz w:val="22"/>
          <w:szCs w:val="22"/>
        </w:rPr>
      </w:pPr>
      <w:r w:rsidRPr="00C54569">
        <w:rPr>
          <w:bCs/>
          <w:iCs/>
          <w:kern w:val="28"/>
          <w:sz w:val="22"/>
          <w:szCs w:val="22"/>
        </w:rPr>
        <w:lastRenderedPageBreak/>
        <w:t>A RESOLUTION AUTHORIZING THE CITY OF RAYNE TO BEGIN THE PROCUREMENT PROCESS FOR ADMINISTRATIVE AND ENGINEERING SERVICES FOR THE CITY OF RAYNE'S FISCAL YEAR 2018-2019 LOUISIANA COMMUNITY DEVELOPMENT BLOCK GRANT PROGRAM AFTER A PUBLIC HEARING FOR SAID PROGRAM HAS BEEN CONDUCTED</w:t>
      </w:r>
    </w:p>
    <w:p w:rsidR="00B147B2" w:rsidRPr="00C54569" w:rsidRDefault="00B147B2" w:rsidP="00B147B2">
      <w:pPr>
        <w:jc w:val="center"/>
        <w:rPr>
          <w:bCs/>
          <w:iCs/>
          <w:kern w:val="28"/>
          <w:sz w:val="22"/>
          <w:szCs w:val="22"/>
        </w:rPr>
      </w:pPr>
    </w:p>
    <w:p w:rsidR="00B147B2" w:rsidRPr="00C54569" w:rsidRDefault="00B147B2" w:rsidP="00B147B2">
      <w:pPr>
        <w:jc w:val="both"/>
        <w:rPr>
          <w:bCs/>
          <w:iCs/>
          <w:kern w:val="28"/>
          <w:sz w:val="22"/>
          <w:szCs w:val="22"/>
        </w:rPr>
      </w:pPr>
      <w:r w:rsidRPr="00C54569">
        <w:rPr>
          <w:b/>
          <w:bCs/>
          <w:iCs/>
          <w:kern w:val="28"/>
          <w:sz w:val="22"/>
          <w:szCs w:val="22"/>
        </w:rPr>
        <w:t>WHEREAS</w:t>
      </w:r>
      <w:r w:rsidRPr="00C54569">
        <w:rPr>
          <w:bCs/>
          <w:iCs/>
          <w:kern w:val="28"/>
          <w:sz w:val="22"/>
          <w:szCs w:val="22"/>
        </w:rPr>
        <w:t>, the City of Rayne is interested in applying for a FY 2018-2019 Louisiana Community Development Block Grant; and</w:t>
      </w:r>
    </w:p>
    <w:p w:rsidR="00B147B2" w:rsidRPr="00C54569" w:rsidRDefault="00B147B2" w:rsidP="00B147B2">
      <w:pPr>
        <w:jc w:val="both"/>
        <w:rPr>
          <w:bCs/>
          <w:iCs/>
          <w:kern w:val="28"/>
          <w:sz w:val="22"/>
          <w:szCs w:val="22"/>
        </w:rPr>
      </w:pPr>
      <w:r w:rsidRPr="00C54569">
        <w:rPr>
          <w:b/>
          <w:bCs/>
          <w:iCs/>
          <w:kern w:val="28"/>
          <w:sz w:val="22"/>
          <w:szCs w:val="22"/>
        </w:rPr>
        <w:t>WHEREAS,</w:t>
      </w:r>
      <w:r w:rsidRPr="00C54569">
        <w:rPr>
          <w:bCs/>
          <w:iCs/>
          <w:kern w:val="28"/>
          <w:sz w:val="22"/>
          <w:szCs w:val="22"/>
        </w:rPr>
        <w:t xml:space="preserve"> the Office of Community Development makes it necessary to procure and enter into contract with administrative consultants and engineers prior to the filing of the LCDBG application;</w:t>
      </w:r>
    </w:p>
    <w:p w:rsidR="00B147B2" w:rsidRPr="00C54569" w:rsidRDefault="00B147B2" w:rsidP="00B147B2">
      <w:pPr>
        <w:jc w:val="both"/>
        <w:rPr>
          <w:bCs/>
          <w:iCs/>
          <w:kern w:val="28"/>
          <w:sz w:val="22"/>
          <w:szCs w:val="22"/>
        </w:rPr>
      </w:pPr>
      <w:r w:rsidRPr="00C54569">
        <w:rPr>
          <w:b/>
          <w:bCs/>
          <w:iCs/>
          <w:kern w:val="28"/>
          <w:sz w:val="22"/>
          <w:szCs w:val="22"/>
        </w:rPr>
        <w:t>NOW, THEREFORE BE IT RESOLVED</w:t>
      </w:r>
      <w:r w:rsidRPr="00C54569">
        <w:rPr>
          <w:bCs/>
          <w:iCs/>
          <w:kern w:val="28"/>
          <w:sz w:val="22"/>
          <w:szCs w:val="22"/>
        </w:rPr>
        <w:t xml:space="preserve"> by the Board of Aldermen of the City of Rayne that Charles E. “Chuck”, Mayor of said City of Rayne be, and is hereby empowered, authorized and directed to proceed with the procurement of administrative and engineering services for the City of Rayne's FY 2018-2019 LCDBG program after a public hearing for said program has been conducted.</w:t>
      </w:r>
    </w:p>
    <w:p w:rsidR="00B147B2" w:rsidRPr="00C54569" w:rsidRDefault="00B147B2" w:rsidP="00B147B2">
      <w:pPr>
        <w:jc w:val="both"/>
        <w:rPr>
          <w:iCs/>
          <w:kern w:val="28"/>
          <w:sz w:val="22"/>
          <w:szCs w:val="22"/>
        </w:rPr>
      </w:pPr>
    </w:p>
    <w:p w:rsidR="00B147B2" w:rsidRPr="00C54569" w:rsidRDefault="00B147B2" w:rsidP="00B147B2">
      <w:pPr>
        <w:jc w:val="both"/>
        <w:rPr>
          <w:kern w:val="28"/>
          <w:sz w:val="22"/>
          <w:szCs w:val="22"/>
        </w:rPr>
      </w:pPr>
      <w:r w:rsidRPr="00C54569">
        <w:rPr>
          <w:kern w:val="28"/>
          <w:sz w:val="22"/>
          <w:szCs w:val="22"/>
        </w:rPr>
        <w:t>This resolution having been submitted to a vote, the vote thereon was as follows:</w:t>
      </w:r>
    </w:p>
    <w:p w:rsidR="00B147B2" w:rsidRPr="00C54569" w:rsidRDefault="00B147B2" w:rsidP="00B147B2">
      <w:pPr>
        <w:jc w:val="both"/>
        <w:rPr>
          <w:kern w:val="28"/>
          <w:sz w:val="22"/>
          <w:szCs w:val="22"/>
        </w:rPr>
      </w:pPr>
    </w:p>
    <w:p w:rsidR="00B147B2" w:rsidRPr="00C54569" w:rsidRDefault="00B147B2" w:rsidP="00B4447E">
      <w:pPr>
        <w:ind w:left="1440" w:hanging="720"/>
        <w:jc w:val="both"/>
        <w:rPr>
          <w:kern w:val="28"/>
          <w:sz w:val="22"/>
          <w:szCs w:val="22"/>
        </w:rPr>
      </w:pPr>
      <w:r w:rsidRPr="00C54569">
        <w:rPr>
          <w:kern w:val="28"/>
          <w:sz w:val="22"/>
          <w:szCs w:val="22"/>
        </w:rPr>
        <w:t>YEAS:</w:t>
      </w:r>
      <w:r w:rsidR="00B4447E" w:rsidRPr="00B4447E">
        <w:rPr>
          <w:kern w:val="28"/>
          <w:sz w:val="22"/>
          <w:szCs w:val="22"/>
        </w:rPr>
        <w:t xml:space="preserve"> </w:t>
      </w:r>
      <w:r w:rsidR="00B4447E" w:rsidRPr="00C54569">
        <w:rPr>
          <w:kern w:val="28"/>
          <w:sz w:val="22"/>
          <w:szCs w:val="22"/>
        </w:rPr>
        <w:t>5 –</w:t>
      </w:r>
      <w:r w:rsidR="00B4447E">
        <w:rPr>
          <w:kern w:val="28"/>
          <w:sz w:val="22"/>
          <w:szCs w:val="22"/>
        </w:rPr>
        <w:t xml:space="preserve"> </w:t>
      </w:r>
      <w:r w:rsidR="00B4447E" w:rsidRPr="00C54569">
        <w:rPr>
          <w:kern w:val="28"/>
          <w:sz w:val="22"/>
          <w:szCs w:val="22"/>
        </w:rPr>
        <w:t xml:space="preserve">Curtrese L. Minix, Kenneth J. Guidry, </w:t>
      </w:r>
      <w:proofErr w:type="spellStart"/>
      <w:r w:rsidR="00B4447E" w:rsidRPr="00C54569">
        <w:rPr>
          <w:kern w:val="28"/>
          <w:sz w:val="22"/>
          <w:szCs w:val="22"/>
        </w:rPr>
        <w:t>Lendell</w:t>
      </w:r>
      <w:proofErr w:type="spellEnd"/>
      <w:r w:rsidR="00B4447E" w:rsidRPr="00C54569">
        <w:rPr>
          <w:kern w:val="28"/>
          <w:sz w:val="22"/>
          <w:szCs w:val="22"/>
        </w:rPr>
        <w:t xml:space="preserve"> J. “Pete” </w:t>
      </w:r>
      <w:proofErr w:type="spellStart"/>
      <w:r w:rsidR="00B4447E" w:rsidRPr="00C54569">
        <w:rPr>
          <w:kern w:val="28"/>
          <w:sz w:val="22"/>
          <w:szCs w:val="22"/>
        </w:rPr>
        <w:t>Babineaux</w:t>
      </w:r>
      <w:proofErr w:type="spellEnd"/>
      <w:r w:rsidR="00B4447E" w:rsidRPr="00C54569">
        <w:rPr>
          <w:kern w:val="28"/>
          <w:sz w:val="22"/>
          <w:szCs w:val="22"/>
        </w:rPr>
        <w:t xml:space="preserve">, </w:t>
      </w:r>
      <w:proofErr w:type="spellStart"/>
      <w:r w:rsidR="00B4447E" w:rsidRPr="00C54569">
        <w:rPr>
          <w:kern w:val="28"/>
          <w:sz w:val="22"/>
          <w:szCs w:val="22"/>
        </w:rPr>
        <w:t>Calise</w:t>
      </w:r>
      <w:proofErr w:type="spellEnd"/>
      <w:r w:rsidR="00B4447E" w:rsidRPr="00C54569">
        <w:rPr>
          <w:kern w:val="28"/>
          <w:sz w:val="22"/>
          <w:szCs w:val="22"/>
        </w:rPr>
        <w:t xml:space="preserve"> Michael </w:t>
      </w:r>
      <w:proofErr w:type="spellStart"/>
      <w:r w:rsidR="00B4447E" w:rsidRPr="00C54569">
        <w:rPr>
          <w:kern w:val="28"/>
          <w:sz w:val="22"/>
          <w:szCs w:val="22"/>
        </w:rPr>
        <w:t>Doucet</w:t>
      </w:r>
      <w:proofErr w:type="spellEnd"/>
      <w:r w:rsidR="00B4447E" w:rsidRPr="00C54569">
        <w:rPr>
          <w:kern w:val="28"/>
          <w:sz w:val="22"/>
          <w:szCs w:val="22"/>
        </w:rPr>
        <w:t xml:space="preserve"> and James A. “Jimmy” Fontenot.</w:t>
      </w:r>
      <w:r w:rsidRPr="00C54569">
        <w:rPr>
          <w:kern w:val="28"/>
          <w:sz w:val="22"/>
          <w:szCs w:val="22"/>
        </w:rPr>
        <w:tab/>
      </w:r>
      <w:r w:rsidRPr="00C54569">
        <w:rPr>
          <w:kern w:val="28"/>
          <w:sz w:val="22"/>
          <w:szCs w:val="22"/>
        </w:rPr>
        <w:tab/>
      </w:r>
    </w:p>
    <w:p w:rsidR="00B147B2" w:rsidRPr="00C54569" w:rsidRDefault="00B147B2" w:rsidP="00B147B2">
      <w:pPr>
        <w:jc w:val="both"/>
        <w:rPr>
          <w:kern w:val="28"/>
          <w:sz w:val="22"/>
          <w:szCs w:val="22"/>
        </w:rPr>
      </w:pPr>
    </w:p>
    <w:p w:rsidR="00B147B2" w:rsidRPr="00C54569" w:rsidRDefault="00B147B2" w:rsidP="00B147B2">
      <w:pPr>
        <w:jc w:val="both"/>
        <w:rPr>
          <w:kern w:val="28"/>
          <w:sz w:val="22"/>
          <w:szCs w:val="22"/>
        </w:rPr>
      </w:pPr>
      <w:r w:rsidRPr="00C54569">
        <w:rPr>
          <w:kern w:val="28"/>
          <w:sz w:val="22"/>
          <w:szCs w:val="22"/>
        </w:rPr>
        <w:tab/>
        <w:t>NAYS:</w:t>
      </w:r>
      <w:r w:rsidRPr="00C54569">
        <w:rPr>
          <w:kern w:val="28"/>
          <w:sz w:val="22"/>
          <w:szCs w:val="22"/>
        </w:rPr>
        <w:tab/>
      </w:r>
      <w:r w:rsidR="00B4447E">
        <w:rPr>
          <w:kern w:val="28"/>
          <w:sz w:val="22"/>
          <w:szCs w:val="22"/>
        </w:rPr>
        <w:t>0</w:t>
      </w:r>
    </w:p>
    <w:p w:rsidR="00B147B2" w:rsidRPr="00C54569" w:rsidRDefault="00B147B2" w:rsidP="00B147B2">
      <w:pPr>
        <w:jc w:val="both"/>
        <w:rPr>
          <w:kern w:val="28"/>
          <w:sz w:val="22"/>
          <w:szCs w:val="22"/>
        </w:rPr>
      </w:pPr>
    </w:p>
    <w:p w:rsidR="00B147B2" w:rsidRPr="00C54569" w:rsidRDefault="00B147B2" w:rsidP="00B147B2">
      <w:pPr>
        <w:jc w:val="both"/>
        <w:rPr>
          <w:kern w:val="28"/>
          <w:sz w:val="22"/>
          <w:szCs w:val="22"/>
        </w:rPr>
      </w:pPr>
      <w:r w:rsidRPr="00C54569">
        <w:rPr>
          <w:kern w:val="28"/>
          <w:sz w:val="22"/>
          <w:szCs w:val="22"/>
        </w:rPr>
        <w:tab/>
        <w:t>ABSENT:</w:t>
      </w:r>
      <w:r w:rsidR="00B4447E">
        <w:rPr>
          <w:kern w:val="28"/>
          <w:sz w:val="22"/>
          <w:szCs w:val="22"/>
        </w:rPr>
        <w:t xml:space="preserve"> 0</w:t>
      </w:r>
      <w:r w:rsidRPr="00C54569">
        <w:rPr>
          <w:kern w:val="28"/>
          <w:sz w:val="22"/>
          <w:szCs w:val="22"/>
        </w:rPr>
        <w:tab/>
      </w:r>
    </w:p>
    <w:p w:rsidR="00B147B2" w:rsidRPr="00C54569" w:rsidRDefault="00B147B2" w:rsidP="00B147B2">
      <w:pPr>
        <w:jc w:val="both"/>
        <w:rPr>
          <w:kern w:val="28"/>
          <w:sz w:val="22"/>
          <w:szCs w:val="22"/>
        </w:rPr>
      </w:pPr>
    </w:p>
    <w:p w:rsidR="00B147B2" w:rsidRPr="00C54569" w:rsidRDefault="00B147B2" w:rsidP="00B147B2">
      <w:pPr>
        <w:jc w:val="both"/>
        <w:rPr>
          <w:kern w:val="28"/>
          <w:sz w:val="22"/>
          <w:szCs w:val="22"/>
        </w:rPr>
      </w:pPr>
      <w:r w:rsidRPr="00C54569">
        <w:rPr>
          <w:kern w:val="28"/>
          <w:sz w:val="22"/>
          <w:szCs w:val="22"/>
        </w:rPr>
        <w:t xml:space="preserve"> This resolution was declared adopted on this </w:t>
      </w:r>
      <w:r w:rsidRPr="00C54569">
        <w:rPr>
          <w:b/>
          <w:bCs/>
          <w:kern w:val="28"/>
          <w:sz w:val="22"/>
          <w:szCs w:val="22"/>
        </w:rPr>
        <w:t>13</w:t>
      </w:r>
      <w:r w:rsidRPr="00C54569">
        <w:rPr>
          <w:b/>
          <w:bCs/>
          <w:kern w:val="28"/>
          <w:sz w:val="22"/>
          <w:szCs w:val="22"/>
          <w:vertAlign w:val="superscript"/>
        </w:rPr>
        <w:t>th</w:t>
      </w:r>
      <w:r w:rsidRPr="00C54569">
        <w:rPr>
          <w:kern w:val="28"/>
          <w:sz w:val="22"/>
          <w:szCs w:val="22"/>
        </w:rPr>
        <w:t xml:space="preserve"> day of </w:t>
      </w:r>
      <w:r w:rsidRPr="00C54569">
        <w:rPr>
          <w:b/>
          <w:bCs/>
          <w:kern w:val="28"/>
          <w:sz w:val="22"/>
          <w:szCs w:val="22"/>
        </w:rPr>
        <w:t>March, 2017.</w:t>
      </w:r>
    </w:p>
    <w:p w:rsidR="00B147B2" w:rsidRPr="00C54569" w:rsidRDefault="00B147B2" w:rsidP="00B147B2">
      <w:pPr>
        <w:jc w:val="both"/>
        <w:rPr>
          <w:iCs/>
          <w:kern w:val="28"/>
          <w:sz w:val="22"/>
          <w:szCs w:val="22"/>
        </w:rPr>
      </w:pPr>
    </w:p>
    <w:p w:rsidR="00B147B2" w:rsidRPr="00C54569" w:rsidRDefault="00B147B2" w:rsidP="00B147B2">
      <w:pPr>
        <w:jc w:val="both"/>
        <w:rPr>
          <w:iCs/>
          <w:kern w:val="28"/>
          <w:sz w:val="22"/>
          <w:szCs w:val="22"/>
        </w:rPr>
      </w:pPr>
      <w:r w:rsidRPr="00C54569">
        <w:rPr>
          <w:iCs/>
          <w:kern w:val="28"/>
          <w:sz w:val="22"/>
          <w:szCs w:val="22"/>
        </w:rPr>
        <w:tab/>
      </w:r>
      <w:r w:rsidRPr="00C54569">
        <w:rPr>
          <w:iCs/>
          <w:kern w:val="28"/>
          <w:sz w:val="22"/>
          <w:szCs w:val="22"/>
        </w:rPr>
        <w:tab/>
      </w:r>
      <w:r w:rsidRPr="00C54569">
        <w:rPr>
          <w:iCs/>
          <w:kern w:val="28"/>
          <w:sz w:val="22"/>
          <w:szCs w:val="22"/>
        </w:rPr>
        <w:tab/>
      </w:r>
      <w:r w:rsidRPr="00C54569">
        <w:rPr>
          <w:iCs/>
          <w:kern w:val="28"/>
          <w:sz w:val="22"/>
          <w:szCs w:val="22"/>
        </w:rPr>
        <w:tab/>
      </w:r>
    </w:p>
    <w:p w:rsidR="00B147B2" w:rsidRPr="00C54569" w:rsidRDefault="00B147B2" w:rsidP="00B147B2">
      <w:pPr>
        <w:jc w:val="both"/>
        <w:rPr>
          <w:iCs/>
          <w:kern w:val="28"/>
          <w:sz w:val="22"/>
          <w:szCs w:val="22"/>
        </w:rPr>
      </w:pPr>
      <w:r w:rsidRPr="00C54569">
        <w:rPr>
          <w:iCs/>
          <w:kern w:val="28"/>
          <w:sz w:val="22"/>
          <w:szCs w:val="22"/>
        </w:rPr>
        <w:t>_______________________________</w:t>
      </w:r>
      <w:r w:rsidRPr="00C54569">
        <w:rPr>
          <w:iCs/>
          <w:kern w:val="28"/>
          <w:sz w:val="22"/>
          <w:szCs w:val="22"/>
        </w:rPr>
        <w:tab/>
      </w:r>
      <w:r w:rsidRPr="00C54569">
        <w:rPr>
          <w:iCs/>
          <w:kern w:val="28"/>
          <w:sz w:val="22"/>
          <w:szCs w:val="22"/>
        </w:rPr>
        <w:tab/>
        <w:t xml:space="preserve">                     </w:t>
      </w:r>
      <w:r w:rsidRPr="00C54569">
        <w:rPr>
          <w:iCs/>
          <w:kern w:val="28"/>
          <w:sz w:val="22"/>
          <w:szCs w:val="22"/>
        </w:rPr>
        <w:tab/>
        <w:t xml:space="preserve">  _________________________________</w:t>
      </w:r>
      <w:r w:rsidRPr="00C54569">
        <w:rPr>
          <w:iCs/>
          <w:kern w:val="28"/>
          <w:sz w:val="22"/>
          <w:szCs w:val="22"/>
        </w:rPr>
        <w:tab/>
      </w:r>
    </w:p>
    <w:p w:rsidR="00B147B2" w:rsidRPr="00C54569" w:rsidRDefault="00B147B2" w:rsidP="00B147B2">
      <w:pPr>
        <w:jc w:val="both"/>
        <w:rPr>
          <w:iCs/>
          <w:kern w:val="28"/>
          <w:sz w:val="22"/>
          <w:szCs w:val="22"/>
        </w:rPr>
      </w:pPr>
      <w:r w:rsidRPr="00C54569">
        <w:rPr>
          <w:iCs/>
          <w:kern w:val="28"/>
          <w:sz w:val="22"/>
          <w:szCs w:val="22"/>
        </w:rPr>
        <w:t>Charles E. Robichaux, MAYOR</w:t>
      </w:r>
      <w:r w:rsidRPr="00C54569">
        <w:rPr>
          <w:iCs/>
          <w:kern w:val="28"/>
          <w:sz w:val="22"/>
          <w:szCs w:val="22"/>
        </w:rPr>
        <w:tab/>
      </w:r>
      <w:r w:rsidRPr="00C54569">
        <w:rPr>
          <w:iCs/>
          <w:kern w:val="28"/>
          <w:sz w:val="22"/>
          <w:szCs w:val="22"/>
        </w:rPr>
        <w:tab/>
      </w:r>
      <w:r w:rsidRPr="00C54569">
        <w:rPr>
          <w:iCs/>
          <w:kern w:val="28"/>
          <w:sz w:val="22"/>
          <w:szCs w:val="22"/>
        </w:rPr>
        <w:tab/>
        <w:t xml:space="preserve">                       </w:t>
      </w:r>
      <w:r w:rsidRPr="00C54569">
        <w:rPr>
          <w:iCs/>
          <w:kern w:val="28"/>
          <w:sz w:val="22"/>
          <w:szCs w:val="22"/>
        </w:rPr>
        <w:tab/>
        <w:t xml:space="preserve"> Annette R. Cutrera, CITY CLERK</w:t>
      </w:r>
    </w:p>
    <w:p w:rsidR="00B147B2" w:rsidRPr="00C54569" w:rsidRDefault="00B147B2" w:rsidP="00B147B2">
      <w:pPr>
        <w:jc w:val="both"/>
        <w:rPr>
          <w:iCs/>
          <w:kern w:val="28"/>
          <w:sz w:val="22"/>
          <w:szCs w:val="22"/>
        </w:rPr>
      </w:pPr>
    </w:p>
    <w:p w:rsidR="00B147B2" w:rsidRPr="00C54569" w:rsidRDefault="00B147B2" w:rsidP="00B147B2">
      <w:pPr>
        <w:jc w:val="both"/>
        <w:rPr>
          <w:iCs/>
          <w:kern w:val="28"/>
          <w:sz w:val="22"/>
          <w:szCs w:val="22"/>
        </w:rPr>
      </w:pPr>
    </w:p>
    <w:p w:rsidR="00B147B2" w:rsidRPr="00C54569" w:rsidRDefault="00B147B2" w:rsidP="00B147B2">
      <w:pPr>
        <w:jc w:val="center"/>
        <w:rPr>
          <w:b/>
          <w:bCs/>
          <w:iCs/>
          <w:kern w:val="28"/>
          <w:sz w:val="22"/>
          <w:szCs w:val="22"/>
        </w:rPr>
      </w:pPr>
      <w:r w:rsidRPr="00C54569">
        <w:rPr>
          <w:iCs/>
          <w:kern w:val="28"/>
          <w:sz w:val="22"/>
          <w:szCs w:val="22"/>
        </w:rPr>
        <w:t>******************************************************************************************</w:t>
      </w:r>
      <w:r w:rsidRPr="00C54569">
        <w:rPr>
          <w:b/>
          <w:bCs/>
          <w:iCs/>
          <w:kern w:val="28"/>
          <w:sz w:val="22"/>
          <w:szCs w:val="22"/>
        </w:rPr>
        <w:t>CERTIFICATE</w:t>
      </w:r>
    </w:p>
    <w:p w:rsidR="00B147B2" w:rsidRPr="00C54569" w:rsidRDefault="00B147B2" w:rsidP="00B147B2">
      <w:pPr>
        <w:jc w:val="both"/>
        <w:rPr>
          <w:kern w:val="28"/>
          <w:sz w:val="22"/>
          <w:szCs w:val="22"/>
        </w:rPr>
      </w:pPr>
    </w:p>
    <w:p w:rsidR="00B147B2" w:rsidRPr="00C54569" w:rsidRDefault="00B147B2" w:rsidP="00B147B2">
      <w:pPr>
        <w:jc w:val="both"/>
        <w:rPr>
          <w:kern w:val="28"/>
          <w:sz w:val="22"/>
          <w:szCs w:val="22"/>
        </w:rPr>
      </w:pPr>
      <w:r w:rsidRPr="00C54569">
        <w:rPr>
          <w:kern w:val="28"/>
          <w:sz w:val="22"/>
          <w:szCs w:val="22"/>
        </w:rPr>
        <w:t>I, ANNETTE R. CUTRERA, Clerk of the City of Rayne, do hereby certify that the above is a true and exact copy of a resolution adopted by the Board of Alderman in regular session on March 13, 2017, at which time a quorum was present and voting.</w:t>
      </w:r>
    </w:p>
    <w:p w:rsidR="00B147B2" w:rsidRPr="00C54569" w:rsidRDefault="00B147B2" w:rsidP="00B147B2">
      <w:pPr>
        <w:jc w:val="both"/>
        <w:rPr>
          <w:kern w:val="28"/>
          <w:sz w:val="22"/>
          <w:szCs w:val="22"/>
        </w:rPr>
      </w:pPr>
    </w:p>
    <w:p w:rsidR="00B147B2" w:rsidRPr="00C54569" w:rsidRDefault="00B147B2" w:rsidP="00B147B2">
      <w:pPr>
        <w:jc w:val="both"/>
        <w:rPr>
          <w:kern w:val="28"/>
          <w:sz w:val="22"/>
          <w:szCs w:val="22"/>
        </w:rPr>
      </w:pP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t xml:space="preserve">     By:   _________________________________</w:t>
      </w:r>
    </w:p>
    <w:p w:rsidR="00B147B2" w:rsidRPr="00C54569" w:rsidRDefault="00B147B2" w:rsidP="00B147B2">
      <w:pPr>
        <w:jc w:val="both"/>
        <w:rPr>
          <w:iCs/>
          <w:kern w:val="28"/>
          <w:sz w:val="22"/>
          <w:szCs w:val="22"/>
        </w:rPr>
      </w:pP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t xml:space="preserve">         </w:t>
      </w:r>
      <w:r w:rsidRPr="00C54569">
        <w:rPr>
          <w:kern w:val="28"/>
          <w:sz w:val="22"/>
          <w:szCs w:val="22"/>
        </w:rPr>
        <w:tab/>
      </w:r>
      <w:r w:rsidRPr="00C54569">
        <w:rPr>
          <w:iCs/>
          <w:kern w:val="28"/>
          <w:sz w:val="22"/>
          <w:szCs w:val="22"/>
        </w:rPr>
        <w:t>Annette R. Cutrera, CITY CLERK</w:t>
      </w:r>
    </w:p>
    <w:p w:rsidR="00B147B2" w:rsidRPr="00C54569" w:rsidRDefault="00B147B2" w:rsidP="00B147B2">
      <w:pPr>
        <w:jc w:val="both"/>
        <w:rPr>
          <w:iCs/>
          <w:kern w:val="28"/>
          <w:sz w:val="22"/>
          <w:szCs w:val="22"/>
        </w:rPr>
      </w:pPr>
      <w:r w:rsidRPr="00C54569">
        <w:rPr>
          <w:iCs/>
          <w:kern w:val="28"/>
          <w:sz w:val="22"/>
          <w:szCs w:val="22"/>
        </w:rPr>
        <w:tab/>
      </w:r>
      <w:r w:rsidRPr="00C54569">
        <w:rPr>
          <w:iCs/>
          <w:kern w:val="28"/>
          <w:sz w:val="22"/>
          <w:szCs w:val="22"/>
        </w:rPr>
        <w:tab/>
      </w:r>
      <w:r w:rsidRPr="00C54569">
        <w:rPr>
          <w:iCs/>
          <w:kern w:val="28"/>
          <w:sz w:val="22"/>
          <w:szCs w:val="22"/>
        </w:rPr>
        <w:tab/>
      </w:r>
      <w:r w:rsidRPr="00C54569">
        <w:rPr>
          <w:iCs/>
          <w:kern w:val="28"/>
          <w:sz w:val="22"/>
          <w:szCs w:val="22"/>
        </w:rPr>
        <w:tab/>
      </w:r>
      <w:r w:rsidRPr="00C54569">
        <w:rPr>
          <w:iCs/>
          <w:kern w:val="28"/>
          <w:sz w:val="22"/>
          <w:szCs w:val="22"/>
        </w:rPr>
        <w:tab/>
      </w:r>
      <w:r w:rsidRPr="00C54569">
        <w:rPr>
          <w:iCs/>
          <w:kern w:val="28"/>
          <w:sz w:val="22"/>
          <w:szCs w:val="22"/>
        </w:rPr>
        <w:tab/>
      </w:r>
      <w:r w:rsidRPr="00C54569">
        <w:rPr>
          <w:iCs/>
          <w:kern w:val="28"/>
          <w:sz w:val="22"/>
          <w:szCs w:val="22"/>
        </w:rPr>
        <w:tab/>
      </w:r>
      <w:r w:rsidRPr="00C54569">
        <w:rPr>
          <w:iCs/>
          <w:kern w:val="28"/>
          <w:sz w:val="22"/>
          <w:szCs w:val="22"/>
        </w:rPr>
        <w:tab/>
        <w:t>City of Rayne</w:t>
      </w:r>
    </w:p>
    <w:p w:rsidR="00640FFD" w:rsidRPr="00C54569" w:rsidRDefault="00640FFD" w:rsidP="00B147B2">
      <w:pPr>
        <w:jc w:val="both"/>
        <w:rPr>
          <w:iCs/>
          <w:kern w:val="28"/>
          <w:sz w:val="22"/>
          <w:szCs w:val="22"/>
        </w:rPr>
      </w:pPr>
    </w:p>
    <w:p w:rsidR="00B147B2" w:rsidRPr="00C54569" w:rsidRDefault="00B147B2" w:rsidP="00B147B2">
      <w:pPr>
        <w:jc w:val="both"/>
        <w:rPr>
          <w:b/>
          <w:bCs/>
          <w:kern w:val="28"/>
          <w:sz w:val="22"/>
          <w:szCs w:val="22"/>
        </w:rPr>
      </w:pPr>
      <w:r w:rsidRPr="00C54569">
        <w:rPr>
          <w:kern w:val="28"/>
          <w:sz w:val="22"/>
          <w:szCs w:val="22"/>
        </w:rPr>
        <w:t xml:space="preserve">The following resolution was offered by </w:t>
      </w:r>
      <w:r w:rsidR="00B4447E" w:rsidRPr="00C54569">
        <w:rPr>
          <w:kern w:val="28"/>
          <w:sz w:val="22"/>
          <w:szCs w:val="22"/>
        </w:rPr>
        <w:t>Kenneth J. Guidry</w:t>
      </w:r>
      <w:r w:rsidRPr="00C54569">
        <w:rPr>
          <w:kern w:val="28"/>
          <w:sz w:val="22"/>
          <w:szCs w:val="22"/>
        </w:rPr>
        <w:t xml:space="preserve">, duly seconded by </w:t>
      </w:r>
      <w:proofErr w:type="spellStart"/>
      <w:r w:rsidR="00B4447E" w:rsidRPr="00C54569">
        <w:rPr>
          <w:kern w:val="28"/>
          <w:sz w:val="22"/>
          <w:szCs w:val="22"/>
        </w:rPr>
        <w:t>Lendell</w:t>
      </w:r>
      <w:proofErr w:type="spellEnd"/>
      <w:r w:rsidR="00B4447E" w:rsidRPr="00C54569">
        <w:rPr>
          <w:kern w:val="28"/>
          <w:sz w:val="22"/>
          <w:szCs w:val="22"/>
        </w:rPr>
        <w:t xml:space="preserve"> J. “Pete” </w:t>
      </w:r>
      <w:proofErr w:type="spellStart"/>
      <w:r w:rsidR="00B4447E" w:rsidRPr="00C54569">
        <w:rPr>
          <w:kern w:val="28"/>
          <w:sz w:val="22"/>
          <w:szCs w:val="22"/>
        </w:rPr>
        <w:t>Babineaux</w:t>
      </w:r>
      <w:proofErr w:type="spellEnd"/>
      <w:r w:rsidRPr="00C54569">
        <w:rPr>
          <w:kern w:val="28"/>
          <w:sz w:val="22"/>
          <w:szCs w:val="22"/>
        </w:rPr>
        <w:t xml:space="preserve">, and duly resolved and adopted on </w:t>
      </w:r>
      <w:r w:rsidRPr="00C54569">
        <w:rPr>
          <w:b/>
          <w:bCs/>
          <w:kern w:val="28"/>
          <w:sz w:val="22"/>
          <w:szCs w:val="22"/>
        </w:rPr>
        <w:t>13</w:t>
      </w:r>
      <w:r w:rsidRPr="00C54569">
        <w:rPr>
          <w:b/>
          <w:bCs/>
          <w:kern w:val="28"/>
          <w:sz w:val="22"/>
          <w:szCs w:val="22"/>
          <w:vertAlign w:val="superscript"/>
        </w:rPr>
        <w:t>th</w:t>
      </w:r>
      <w:r w:rsidRPr="00C54569">
        <w:rPr>
          <w:kern w:val="28"/>
          <w:sz w:val="22"/>
          <w:szCs w:val="22"/>
        </w:rPr>
        <w:t xml:space="preserve"> day of </w:t>
      </w:r>
      <w:r w:rsidRPr="00C54569">
        <w:rPr>
          <w:b/>
          <w:kern w:val="28"/>
          <w:sz w:val="22"/>
          <w:szCs w:val="22"/>
        </w:rPr>
        <w:t>March</w:t>
      </w:r>
      <w:r w:rsidRPr="00C54569">
        <w:rPr>
          <w:b/>
          <w:bCs/>
          <w:kern w:val="28"/>
          <w:sz w:val="22"/>
          <w:szCs w:val="22"/>
        </w:rPr>
        <w:t>, 2017.</w:t>
      </w:r>
    </w:p>
    <w:p w:rsidR="00B147B2" w:rsidRPr="00C54569" w:rsidRDefault="00B147B2" w:rsidP="00B147B2">
      <w:pPr>
        <w:jc w:val="both"/>
        <w:rPr>
          <w:b/>
          <w:bCs/>
          <w:kern w:val="28"/>
          <w:sz w:val="22"/>
          <w:szCs w:val="22"/>
        </w:rPr>
      </w:pPr>
    </w:p>
    <w:p w:rsidR="00B147B2" w:rsidRPr="00C54569" w:rsidRDefault="00B147B2" w:rsidP="00B147B2">
      <w:pPr>
        <w:jc w:val="center"/>
        <w:rPr>
          <w:b/>
          <w:bCs/>
          <w:kern w:val="28"/>
          <w:sz w:val="22"/>
          <w:szCs w:val="22"/>
          <w:u w:val="single"/>
        </w:rPr>
      </w:pPr>
      <w:r w:rsidRPr="00C54569">
        <w:rPr>
          <w:b/>
          <w:bCs/>
          <w:kern w:val="28"/>
          <w:sz w:val="22"/>
          <w:szCs w:val="22"/>
          <w:u w:val="single"/>
        </w:rPr>
        <w:t>RESOLUTION</w:t>
      </w:r>
    </w:p>
    <w:p w:rsidR="00B147B2" w:rsidRPr="00C54569" w:rsidRDefault="00B147B2" w:rsidP="00B147B2">
      <w:pPr>
        <w:jc w:val="center"/>
        <w:rPr>
          <w:bCs/>
          <w:iCs/>
          <w:kern w:val="28"/>
          <w:sz w:val="22"/>
          <w:szCs w:val="22"/>
        </w:rPr>
      </w:pPr>
    </w:p>
    <w:p w:rsidR="00B147B2" w:rsidRPr="00C54569" w:rsidRDefault="00B147B2" w:rsidP="00B147B2">
      <w:pPr>
        <w:jc w:val="center"/>
        <w:rPr>
          <w:bCs/>
          <w:iCs/>
          <w:kern w:val="28"/>
          <w:sz w:val="22"/>
          <w:szCs w:val="22"/>
        </w:rPr>
      </w:pPr>
      <w:r w:rsidRPr="00C54569">
        <w:rPr>
          <w:bCs/>
          <w:iCs/>
          <w:kern w:val="28"/>
          <w:sz w:val="22"/>
          <w:szCs w:val="22"/>
        </w:rPr>
        <w:t>A RESOLUTION ADOPTING A CITIZEN PARTICIPATION PLAN RELATIVE TO THE</w:t>
      </w:r>
    </w:p>
    <w:p w:rsidR="00B147B2" w:rsidRPr="00C54569" w:rsidRDefault="00B147B2" w:rsidP="00B147B2">
      <w:pPr>
        <w:jc w:val="center"/>
        <w:rPr>
          <w:bCs/>
          <w:iCs/>
          <w:kern w:val="28"/>
          <w:sz w:val="22"/>
          <w:szCs w:val="22"/>
        </w:rPr>
      </w:pPr>
      <w:r w:rsidRPr="00C54569">
        <w:rPr>
          <w:bCs/>
          <w:iCs/>
          <w:kern w:val="28"/>
          <w:sz w:val="22"/>
          <w:szCs w:val="22"/>
        </w:rPr>
        <w:t>LOUISIANA COMMUNITY DEVELOPMENT BLOCK GRANT PROGRAM</w:t>
      </w:r>
    </w:p>
    <w:p w:rsidR="00B147B2" w:rsidRPr="00C54569" w:rsidRDefault="00B147B2" w:rsidP="00B147B2">
      <w:pPr>
        <w:jc w:val="both"/>
        <w:rPr>
          <w:bCs/>
          <w:iCs/>
          <w:kern w:val="28"/>
          <w:sz w:val="22"/>
          <w:szCs w:val="22"/>
        </w:rPr>
      </w:pPr>
    </w:p>
    <w:p w:rsidR="00B147B2" w:rsidRPr="00C54569" w:rsidRDefault="00B147B2" w:rsidP="00B147B2">
      <w:pPr>
        <w:jc w:val="both"/>
        <w:rPr>
          <w:bCs/>
          <w:iCs/>
          <w:kern w:val="28"/>
          <w:sz w:val="22"/>
          <w:szCs w:val="22"/>
        </w:rPr>
      </w:pPr>
      <w:r w:rsidRPr="00C54569">
        <w:rPr>
          <w:b/>
          <w:bCs/>
          <w:iCs/>
          <w:kern w:val="28"/>
          <w:sz w:val="22"/>
          <w:szCs w:val="22"/>
        </w:rPr>
        <w:t>WHEREAS</w:t>
      </w:r>
      <w:r w:rsidRPr="00C54569">
        <w:rPr>
          <w:bCs/>
          <w:iCs/>
          <w:kern w:val="28"/>
          <w:sz w:val="22"/>
          <w:szCs w:val="22"/>
        </w:rPr>
        <w:t>, the City of Rayne intends to submit an application for funding under the Fiscal Year 2018-2019 Louisiana Community Development Block Grant; and</w:t>
      </w:r>
    </w:p>
    <w:p w:rsidR="00B147B2" w:rsidRPr="00C54569" w:rsidRDefault="00B147B2" w:rsidP="00B147B2">
      <w:pPr>
        <w:jc w:val="both"/>
        <w:rPr>
          <w:bCs/>
          <w:iCs/>
          <w:kern w:val="28"/>
          <w:sz w:val="22"/>
          <w:szCs w:val="22"/>
        </w:rPr>
      </w:pPr>
      <w:r w:rsidRPr="00C54569">
        <w:rPr>
          <w:b/>
          <w:bCs/>
          <w:iCs/>
          <w:kern w:val="28"/>
          <w:sz w:val="22"/>
          <w:szCs w:val="22"/>
        </w:rPr>
        <w:lastRenderedPageBreak/>
        <w:t>WHEREAS</w:t>
      </w:r>
      <w:r w:rsidRPr="00C54569">
        <w:rPr>
          <w:bCs/>
          <w:iCs/>
          <w:kern w:val="28"/>
          <w:sz w:val="22"/>
          <w:szCs w:val="22"/>
        </w:rPr>
        <w:t>, the City is committed toward encouraging citizen participation in the planning, implementation and assessment of the Louisiana Community Development Block Grant Program; and</w:t>
      </w:r>
    </w:p>
    <w:p w:rsidR="00B147B2" w:rsidRPr="00C54569" w:rsidRDefault="00B147B2" w:rsidP="00B147B2">
      <w:pPr>
        <w:jc w:val="both"/>
        <w:rPr>
          <w:bCs/>
          <w:iCs/>
          <w:kern w:val="28"/>
          <w:sz w:val="22"/>
          <w:szCs w:val="22"/>
        </w:rPr>
      </w:pPr>
      <w:r w:rsidRPr="00C54569">
        <w:rPr>
          <w:b/>
          <w:bCs/>
          <w:iCs/>
          <w:kern w:val="28"/>
          <w:sz w:val="22"/>
          <w:szCs w:val="22"/>
        </w:rPr>
        <w:t>WHEREAS,</w:t>
      </w:r>
      <w:r w:rsidRPr="00C54569">
        <w:rPr>
          <w:bCs/>
          <w:iCs/>
          <w:kern w:val="28"/>
          <w:sz w:val="22"/>
          <w:szCs w:val="22"/>
        </w:rPr>
        <w:t xml:space="preserve"> the City desires to adopt a written procedure in order to be in compliance with Section 508 of the Housing and Community Development Act of 1974, as amended; and</w:t>
      </w:r>
    </w:p>
    <w:p w:rsidR="00B147B2" w:rsidRPr="00C54569" w:rsidRDefault="00B147B2" w:rsidP="00B147B2">
      <w:pPr>
        <w:jc w:val="both"/>
        <w:rPr>
          <w:bCs/>
          <w:iCs/>
          <w:kern w:val="28"/>
          <w:sz w:val="22"/>
          <w:szCs w:val="22"/>
        </w:rPr>
      </w:pPr>
      <w:r w:rsidRPr="00C54569">
        <w:rPr>
          <w:b/>
          <w:bCs/>
          <w:iCs/>
          <w:kern w:val="28"/>
          <w:sz w:val="22"/>
          <w:szCs w:val="22"/>
        </w:rPr>
        <w:t>NOW, THEREFORE, BE IT RESOLVED</w:t>
      </w:r>
      <w:r w:rsidRPr="00C54569">
        <w:rPr>
          <w:bCs/>
          <w:iCs/>
          <w:kern w:val="28"/>
          <w:sz w:val="22"/>
          <w:szCs w:val="22"/>
        </w:rPr>
        <w:t xml:space="preserve"> that the Board of Aldermen of the City of Rayne </w:t>
      </w:r>
      <w:proofErr w:type="gramStart"/>
      <w:r w:rsidRPr="00C54569">
        <w:rPr>
          <w:bCs/>
          <w:iCs/>
          <w:kern w:val="28"/>
          <w:sz w:val="22"/>
          <w:szCs w:val="22"/>
        </w:rPr>
        <w:t>do</w:t>
      </w:r>
      <w:proofErr w:type="gramEnd"/>
      <w:r w:rsidRPr="00C54569">
        <w:rPr>
          <w:bCs/>
          <w:iCs/>
          <w:kern w:val="28"/>
          <w:sz w:val="22"/>
          <w:szCs w:val="22"/>
        </w:rPr>
        <w:t xml:space="preserve"> hereby approve and adopt the Citizen Participation Plan attached hereto and made part of this resolution in connection with the Fiscal Year 2018-2019 Louisiana Community Development Block Grant Program.</w:t>
      </w:r>
    </w:p>
    <w:p w:rsidR="00B147B2" w:rsidRPr="00C54569" w:rsidRDefault="00B147B2" w:rsidP="00B147B2">
      <w:pPr>
        <w:jc w:val="both"/>
        <w:rPr>
          <w:iCs/>
          <w:kern w:val="28"/>
          <w:sz w:val="22"/>
          <w:szCs w:val="22"/>
        </w:rPr>
      </w:pPr>
    </w:p>
    <w:p w:rsidR="00B147B2" w:rsidRPr="00C54569" w:rsidRDefault="00B147B2" w:rsidP="00B147B2">
      <w:pPr>
        <w:jc w:val="both"/>
        <w:rPr>
          <w:kern w:val="28"/>
          <w:sz w:val="22"/>
          <w:szCs w:val="22"/>
        </w:rPr>
      </w:pPr>
      <w:r w:rsidRPr="00C54569">
        <w:rPr>
          <w:kern w:val="28"/>
          <w:sz w:val="22"/>
          <w:szCs w:val="22"/>
        </w:rPr>
        <w:t>This resolution having been submitted to a vote, the vote thereon was as follows:</w:t>
      </w:r>
    </w:p>
    <w:p w:rsidR="00B147B2" w:rsidRPr="00C54569" w:rsidRDefault="00B147B2" w:rsidP="00B147B2">
      <w:pPr>
        <w:jc w:val="both"/>
        <w:rPr>
          <w:kern w:val="28"/>
          <w:sz w:val="22"/>
          <w:szCs w:val="22"/>
        </w:rPr>
      </w:pPr>
    </w:p>
    <w:p w:rsidR="00B147B2" w:rsidRPr="00C54569" w:rsidRDefault="00B147B2" w:rsidP="00B4447E">
      <w:pPr>
        <w:ind w:left="1440" w:hanging="720"/>
        <w:jc w:val="both"/>
        <w:rPr>
          <w:kern w:val="28"/>
          <w:sz w:val="22"/>
          <w:szCs w:val="22"/>
        </w:rPr>
      </w:pPr>
      <w:r w:rsidRPr="00C54569">
        <w:rPr>
          <w:kern w:val="28"/>
          <w:sz w:val="22"/>
          <w:szCs w:val="22"/>
        </w:rPr>
        <w:t>YEAS:</w:t>
      </w:r>
      <w:r w:rsidRPr="00C54569">
        <w:rPr>
          <w:kern w:val="28"/>
          <w:sz w:val="22"/>
          <w:szCs w:val="22"/>
        </w:rPr>
        <w:tab/>
      </w:r>
      <w:r w:rsidR="00B4447E" w:rsidRPr="00C54569">
        <w:rPr>
          <w:kern w:val="28"/>
          <w:sz w:val="22"/>
          <w:szCs w:val="22"/>
        </w:rPr>
        <w:t>5 –</w:t>
      </w:r>
      <w:r w:rsidR="00B4447E">
        <w:rPr>
          <w:kern w:val="28"/>
          <w:sz w:val="22"/>
          <w:szCs w:val="22"/>
        </w:rPr>
        <w:t xml:space="preserve"> </w:t>
      </w:r>
      <w:r w:rsidR="00B4447E" w:rsidRPr="00C54569">
        <w:rPr>
          <w:kern w:val="28"/>
          <w:sz w:val="22"/>
          <w:szCs w:val="22"/>
        </w:rPr>
        <w:t xml:space="preserve">Curtrese L. Minix, Kenneth J. Guidry, </w:t>
      </w:r>
      <w:proofErr w:type="spellStart"/>
      <w:r w:rsidR="00B4447E" w:rsidRPr="00C54569">
        <w:rPr>
          <w:kern w:val="28"/>
          <w:sz w:val="22"/>
          <w:szCs w:val="22"/>
        </w:rPr>
        <w:t>Lendell</w:t>
      </w:r>
      <w:proofErr w:type="spellEnd"/>
      <w:r w:rsidR="00B4447E" w:rsidRPr="00C54569">
        <w:rPr>
          <w:kern w:val="28"/>
          <w:sz w:val="22"/>
          <w:szCs w:val="22"/>
        </w:rPr>
        <w:t xml:space="preserve"> J. “Pete” </w:t>
      </w:r>
      <w:proofErr w:type="spellStart"/>
      <w:r w:rsidR="00B4447E" w:rsidRPr="00C54569">
        <w:rPr>
          <w:kern w:val="28"/>
          <w:sz w:val="22"/>
          <w:szCs w:val="22"/>
        </w:rPr>
        <w:t>Babineaux</w:t>
      </w:r>
      <w:proofErr w:type="spellEnd"/>
      <w:r w:rsidR="00B4447E" w:rsidRPr="00C54569">
        <w:rPr>
          <w:kern w:val="28"/>
          <w:sz w:val="22"/>
          <w:szCs w:val="22"/>
        </w:rPr>
        <w:t xml:space="preserve">, </w:t>
      </w:r>
      <w:proofErr w:type="spellStart"/>
      <w:r w:rsidR="00B4447E" w:rsidRPr="00C54569">
        <w:rPr>
          <w:kern w:val="28"/>
          <w:sz w:val="22"/>
          <w:szCs w:val="22"/>
        </w:rPr>
        <w:t>Calise</w:t>
      </w:r>
      <w:proofErr w:type="spellEnd"/>
      <w:r w:rsidR="00B4447E" w:rsidRPr="00C54569">
        <w:rPr>
          <w:kern w:val="28"/>
          <w:sz w:val="22"/>
          <w:szCs w:val="22"/>
        </w:rPr>
        <w:t xml:space="preserve"> Michael </w:t>
      </w:r>
      <w:proofErr w:type="spellStart"/>
      <w:r w:rsidR="00B4447E" w:rsidRPr="00C54569">
        <w:rPr>
          <w:kern w:val="28"/>
          <w:sz w:val="22"/>
          <w:szCs w:val="22"/>
        </w:rPr>
        <w:t>Doucet</w:t>
      </w:r>
      <w:proofErr w:type="spellEnd"/>
      <w:r w:rsidR="00B4447E" w:rsidRPr="00C54569">
        <w:rPr>
          <w:kern w:val="28"/>
          <w:sz w:val="22"/>
          <w:szCs w:val="22"/>
        </w:rPr>
        <w:t xml:space="preserve"> and James A. “Jimmy” Fontenot.</w:t>
      </w:r>
      <w:r w:rsidRPr="00C54569">
        <w:rPr>
          <w:kern w:val="28"/>
          <w:sz w:val="22"/>
          <w:szCs w:val="22"/>
        </w:rPr>
        <w:tab/>
      </w:r>
    </w:p>
    <w:p w:rsidR="00B147B2" w:rsidRPr="00C54569" w:rsidRDefault="00B147B2" w:rsidP="00B147B2">
      <w:pPr>
        <w:jc w:val="both"/>
        <w:rPr>
          <w:kern w:val="28"/>
          <w:sz w:val="22"/>
          <w:szCs w:val="22"/>
        </w:rPr>
      </w:pPr>
    </w:p>
    <w:p w:rsidR="00B147B2" w:rsidRPr="00C54569" w:rsidRDefault="00B147B2" w:rsidP="00B147B2">
      <w:pPr>
        <w:jc w:val="both"/>
        <w:rPr>
          <w:kern w:val="28"/>
          <w:sz w:val="22"/>
          <w:szCs w:val="22"/>
        </w:rPr>
      </w:pPr>
      <w:r w:rsidRPr="00C54569">
        <w:rPr>
          <w:kern w:val="28"/>
          <w:sz w:val="22"/>
          <w:szCs w:val="22"/>
        </w:rPr>
        <w:tab/>
        <w:t>NAYS:</w:t>
      </w:r>
      <w:r w:rsidRPr="00C54569">
        <w:rPr>
          <w:kern w:val="28"/>
          <w:sz w:val="22"/>
          <w:szCs w:val="22"/>
        </w:rPr>
        <w:tab/>
      </w:r>
      <w:r w:rsidRPr="00C54569">
        <w:rPr>
          <w:kern w:val="28"/>
          <w:sz w:val="22"/>
          <w:szCs w:val="22"/>
        </w:rPr>
        <w:tab/>
      </w:r>
    </w:p>
    <w:p w:rsidR="00B147B2" w:rsidRPr="00C54569" w:rsidRDefault="00B147B2" w:rsidP="00B147B2">
      <w:pPr>
        <w:jc w:val="both"/>
        <w:rPr>
          <w:kern w:val="28"/>
          <w:sz w:val="22"/>
          <w:szCs w:val="22"/>
        </w:rPr>
      </w:pPr>
    </w:p>
    <w:p w:rsidR="00B147B2" w:rsidRPr="00C54569" w:rsidRDefault="00B147B2" w:rsidP="00B147B2">
      <w:pPr>
        <w:jc w:val="both"/>
        <w:rPr>
          <w:kern w:val="28"/>
          <w:sz w:val="22"/>
          <w:szCs w:val="22"/>
        </w:rPr>
      </w:pPr>
      <w:r w:rsidRPr="00C54569">
        <w:rPr>
          <w:kern w:val="28"/>
          <w:sz w:val="22"/>
          <w:szCs w:val="22"/>
        </w:rPr>
        <w:tab/>
        <w:t>ABSENT:</w:t>
      </w:r>
      <w:r w:rsidRPr="00C54569">
        <w:rPr>
          <w:kern w:val="28"/>
          <w:sz w:val="22"/>
          <w:szCs w:val="22"/>
        </w:rPr>
        <w:tab/>
      </w:r>
    </w:p>
    <w:p w:rsidR="00B147B2" w:rsidRPr="00C54569" w:rsidRDefault="00B147B2" w:rsidP="00B147B2">
      <w:pPr>
        <w:jc w:val="both"/>
        <w:rPr>
          <w:kern w:val="28"/>
          <w:sz w:val="22"/>
          <w:szCs w:val="22"/>
        </w:rPr>
      </w:pPr>
    </w:p>
    <w:p w:rsidR="00B147B2" w:rsidRPr="00C54569" w:rsidRDefault="00B147B2" w:rsidP="00B147B2">
      <w:pPr>
        <w:jc w:val="both"/>
        <w:rPr>
          <w:kern w:val="28"/>
          <w:sz w:val="22"/>
          <w:szCs w:val="22"/>
        </w:rPr>
      </w:pPr>
      <w:r w:rsidRPr="00C54569">
        <w:rPr>
          <w:kern w:val="28"/>
          <w:sz w:val="22"/>
          <w:szCs w:val="22"/>
        </w:rPr>
        <w:t xml:space="preserve"> This resolution was declared adopted on this </w:t>
      </w:r>
      <w:r w:rsidRPr="00C54569">
        <w:rPr>
          <w:b/>
          <w:bCs/>
          <w:kern w:val="28"/>
          <w:sz w:val="22"/>
          <w:szCs w:val="22"/>
        </w:rPr>
        <w:t>13</w:t>
      </w:r>
      <w:r w:rsidRPr="00C54569">
        <w:rPr>
          <w:b/>
          <w:bCs/>
          <w:kern w:val="28"/>
          <w:sz w:val="22"/>
          <w:szCs w:val="22"/>
          <w:vertAlign w:val="superscript"/>
        </w:rPr>
        <w:t>th</w:t>
      </w:r>
      <w:r w:rsidRPr="00C54569">
        <w:rPr>
          <w:kern w:val="28"/>
          <w:sz w:val="22"/>
          <w:szCs w:val="22"/>
        </w:rPr>
        <w:t xml:space="preserve"> day of </w:t>
      </w:r>
      <w:r w:rsidRPr="00C54569">
        <w:rPr>
          <w:b/>
          <w:bCs/>
          <w:kern w:val="28"/>
          <w:sz w:val="22"/>
          <w:szCs w:val="22"/>
        </w:rPr>
        <w:t>March, 2017.</w:t>
      </w:r>
    </w:p>
    <w:p w:rsidR="00B147B2" w:rsidRPr="00C54569" w:rsidRDefault="00B147B2" w:rsidP="00B147B2">
      <w:pPr>
        <w:jc w:val="both"/>
        <w:rPr>
          <w:iCs/>
          <w:kern w:val="28"/>
          <w:sz w:val="22"/>
          <w:szCs w:val="22"/>
        </w:rPr>
      </w:pPr>
    </w:p>
    <w:p w:rsidR="00B147B2" w:rsidRPr="00C54569" w:rsidRDefault="00B147B2" w:rsidP="00B147B2">
      <w:pPr>
        <w:jc w:val="both"/>
        <w:rPr>
          <w:iCs/>
          <w:kern w:val="28"/>
          <w:sz w:val="22"/>
          <w:szCs w:val="22"/>
        </w:rPr>
      </w:pPr>
      <w:r w:rsidRPr="00C54569">
        <w:rPr>
          <w:iCs/>
          <w:kern w:val="28"/>
          <w:sz w:val="22"/>
          <w:szCs w:val="22"/>
        </w:rPr>
        <w:tab/>
      </w:r>
      <w:r w:rsidRPr="00C54569">
        <w:rPr>
          <w:iCs/>
          <w:kern w:val="28"/>
          <w:sz w:val="22"/>
          <w:szCs w:val="22"/>
        </w:rPr>
        <w:tab/>
      </w:r>
      <w:r w:rsidRPr="00C54569">
        <w:rPr>
          <w:iCs/>
          <w:kern w:val="28"/>
          <w:sz w:val="22"/>
          <w:szCs w:val="22"/>
        </w:rPr>
        <w:tab/>
      </w:r>
      <w:r w:rsidRPr="00C54569">
        <w:rPr>
          <w:iCs/>
          <w:kern w:val="28"/>
          <w:sz w:val="22"/>
          <w:szCs w:val="22"/>
        </w:rPr>
        <w:tab/>
      </w:r>
    </w:p>
    <w:p w:rsidR="00B147B2" w:rsidRPr="00C54569" w:rsidRDefault="00B147B2" w:rsidP="00B147B2">
      <w:pPr>
        <w:jc w:val="both"/>
        <w:rPr>
          <w:iCs/>
          <w:kern w:val="28"/>
          <w:sz w:val="22"/>
          <w:szCs w:val="22"/>
        </w:rPr>
      </w:pPr>
      <w:r w:rsidRPr="00C54569">
        <w:rPr>
          <w:iCs/>
          <w:kern w:val="28"/>
          <w:sz w:val="22"/>
          <w:szCs w:val="22"/>
        </w:rPr>
        <w:t>_______________________________</w:t>
      </w:r>
      <w:r w:rsidRPr="00C54569">
        <w:rPr>
          <w:iCs/>
          <w:kern w:val="28"/>
          <w:sz w:val="22"/>
          <w:szCs w:val="22"/>
        </w:rPr>
        <w:tab/>
      </w:r>
      <w:r w:rsidRPr="00C54569">
        <w:rPr>
          <w:iCs/>
          <w:kern w:val="28"/>
          <w:sz w:val="22"/>
          <w:szCs w:val="22"/>
        </w:rPr>
        <w:tab/>
        <w:t xml:space="preserve">                     </w:t>
      </w:r>
      <w:r w:rsidRPr="00C54569">
        <w:rPr>
          <w:iCs/>
          <w:kern w:val="28"/>
          <w:sz w:val="22"/>
          <w:szCs w:val="22"/>
        </w:rPr>
        <w:tab/>
        <w:t xml:space="preserve">  _________________________________</w:t>
      </w:r>
      <w:r w:rsidRPr="00C54569">
        <w:rPr>
          <w:iCs/>
          <w:kern w:val="28"/>
          <w:sz w:val="22"/>
          <w:szCs w:val="22"/>
        </w:rPr>
        <w:tab/>
      </w:r>
    </w:p>
    <w:p w:rsidR="00B147B2" w:rsidRPr="00C54569" w:rsidRDefault="00B147B2" w:rsidP="00B147B2">
      <w:pPr>
        <w:jc w:val="both"/>
        <w:rPr>
          <w:iCs/>
          <w:kern w:val="28"/>
          <w:sz w:val="22"/>
          <w:szCs w:val="22"/>
        </w:rPr>
      </w:pPr>
      <w:r w:rsidRPr="00C54569">
        <w:rPr>
          <w:iCs/>
          <w:kern w:val="28"/>
          <w:sz w:val="22"/>
          <w:szCs w:val="22"/>
        </w:rPr>
        <w:t>Charles E. Robichaux, MAYOR</w:t>
      </w:r>
      <w:r w:rsidRPr="00C54569">
        <w:rPr>
          <w:iCs/>
          <w:kern w:val="28"/>
          <w:sz w:val="22"/>
          <w:szCs w:val="22"/>
        </w:rPr>
        <w:tab/>
      </w:r>
      <w:r w:rsidRPr="00C54569">
        <w:rPr>
          <w:iCs/>
          <w:kern w:val="28"/>
          <w:sz w:val="22"/>
          <w:szCs w:val="22"/>
        </w:rPr>
        <w:tab/>
      </w:r>
      <w:r w:rsidRPr="00C54569">
        <w:rPr>
          <w:iCs/>
          <w:kern w:val="28"/>
          <w:sz w:val="22"/>
          <w:szCs w:val="22"/>
        </w:rPr>
        <w:tab/>
        <w:t xml:space="preserve">                       </w:t>
      </w:r>
      <w:r w:rsidRPr="00C54569">
        <w:rPr>
          <w:iCs/>
          <w:kern w:val="28"/>
          <w:sz w:val="22"/>
          <w:szCs w:val="22"/>
        </w:rPr>
        <w:tab/>
        <w:t xml:space="preserve"> Annette R. Cutrera, CITY CLERK</w:t>
      </w:r>
    </w:p>
    <w:p w:rsidR="00B147B2" w:rsidRPr="00C54569" w:rsidRDefault="00B147B2" w:rsidP="00B147B2">
      <w:pPr>
        <w:jc w:val="both"/>
        <w:rPr>
          <w:iCs/>
          <w:kern w:val="28"/>
          <w:sz w:val="22"/>
          <w:szCs w:val="22"/>
        </w:rPr>
      </w:pPr>
    </w:p>
    <w:p w:rsidR="00B147B2" w:rsidRPr="00C54569" w:rsidRDefault="00B147B2" w:rsidP="00B147B2">
      <w:pPr>
        <w:jc w:val="both"/>
        <w:rPr>
          <w:iCs/>
          <w:kern w:val="28"/>
          <w:sz w:val="22"/>
          <w:szCs w:val="22"/>
        </w:rPr>
      </w:pPr>
    </w:p>
    <w:p w:rsidR="00B147B2" w:rsidRPr="00C54569" w:rsidRDefault="00B147B2" w:rsidP="00B147B2">
      <w:pPr>
        <w:jc w:val="both"/>
        <w:rPr>
          <w:iCs/>
          <w:kern w:val="28"/>
          <w:sz w:val="22"/>
          <w:szCs w:val="22"/>
        </w:rPr>
      </w:pPr>
      <w:r w:rsidRPr="00C54569">
        <w:rPr>
          <w:iCs/>
          <w:kern w:val="28"/>
          <w:sz w:val="22"/>
          <w:szCs w:val="22"/>
        </w:rPr>
        <w:t>******************************************************************************************</w:t>
      </w:r>
    </w:p>
    <w:p w:rsidR="00B147B2" w:rsidRPr="00C54569" w:rsidRDefault="00B147B2" w:rsidP="00B147B2">
      <w:pPr>
        <w:jc w:val="center"/>
        <w:rPr>
          <w:b/>
          <w:bCs/>
          <w:iCs/>
          <w:kern w:val="28"/>
          <w:sz w:val="22"/>
          <w:szCs w:val="22"/>
        </w:rPr>
      </w:pPr>
      <w:r w:rsidRPr="00C54569">
        <w:rPr>
          <w:b/>
          <w:bCs/>
          <w:iCs/>
          <w:kern w:val="28"/>
          <w:sz w:val="22"/>
          <w:szCs w:val="22"/>
        </w:rPr>
        <w:t>CERTIFICATE</w:t>
      </w:r>
    </w:p>
    <w:p w:rsidR="00B147B2" w:rsidRPr="00C54569" w:rsidRDefault="00B147B2" w:rsidP="00B147B2">
      <w:pPr>
        <w:jc w:val="both"/>
        <w:rPr>
          <w:kern w:val="28"/>
          <w:sz w:val="22"/>
          <w:szCs w:val="22"/>
        </w:rPr>
      </w:pPr>
    </w:p>
    <w:p w:rsidR="00B147B2" w:rsidRPr="00C54569" w:rsidRDefault="00B147B2" w:rsidP="00B147B2">
      <w:pPr>
        <w:jc w:val="both"/>
        <w:rPr>
          <w:kern w:val="28"/>
          <w:sz w:val="22"/>
          <w:szCs w:val="22"/>
        </w:rPr>
      </w:pPr>
      <w:r w:rsidRPr="00C54569">
        <w:rPr>
          <w:kern w:val="28"/>
          <w:sz w:val="22"/>
          <w:szCs w:val="22"/>
        </w:rPr>
        <w:t>I, ANNETTE R. CUTRERA, Clerk of the City of Rayne, do hereby certify that the above is a true and exact copy of a resolution adopted by the Board of Alderman in regular session on March 13, 2017, at which time a quorum was present and voting.</w:t>
      </w:r>
    </w:p>
    <w:p w:rsidR="00B147B2" w:rsidRPr="00C54569" w:rsidRDefault="00B147B2" w:rsidP="00B147B2">
      <w:pPr>
        <w:jc w:val="both"/>
        <w:rPr>
          <w:kern w:val="28"/>
          <w:sz w:val="22"/>
          <w:szCs w:val="22"/>
        </w:rPr>
      </w:pPr>
    </w:p>
    <w:p w:rsidR="00B147B2" w:rsidRPr="00C54569" w:rsidRDefault="00B147B2" w:rsidP="00B147B2">
      <w:pPr>
        <w:jc w:val="both"/>
        <w:rPr>
          <w:kern w:val="28"/>
          <w:sz w:val="22"/>
          <w:szCs w:val="22"/>
        </w:rPr>
      </w:pP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t xml:space="preserve">     By:   _________________________________</w:t>
      </w:r>
    </w:p>
    <w:p w:rsidR="00B147B2" w:rsidRPr="00C54569" w:rsidRDefault="00B147B2" w:rsidP="00B147B2">
      <w:pPr>
        <w:jc w:val="both"/>
        <w:rPr>
          <w:iCs/>
          <w:kern w:val="28"/>
          <w:sz w:val="22"/>
          <w:szCs w:val="22"/>
        </w:rPr>
      </w:pP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r>
      <w:r w:rsidRPr="00C54569">
        <w:rPr>
          <w:kern w:val="28"/>
          <w:sz w:val="22"/>
          <w:szCs w:val="22"/>
        </w:rPr>
        <w:tab/>
        <w:t xml:space="preserve">         </w:t>
      </w:r>
      <w:r w:rsidRPr="00C54569">
        <w:rPr>
          <w:kern w:val="28"/>
          <w:sz w:val="22"/>
          <w:szCs w:val="22"/>
        </w:rPr>
        <w:tab/>
      </w:r>
      <w:r w:rsidRPr="00C54569">
        <w:rPr>
          <w:iCs/>
          <w:kern w:val="28"/>
          <w:sz w:val="22"/>
          <w:szCs w:val="22"/>
        </w:rPr>
        <w:t>Annette R. Cutrera, CITY CLERK</w:t>
      </w:r>
    </w:p>
    <w:p w:rsidR="00B147B2" w:rsidRPr="00C54569" w:rsidRDefault="00B147B2" w:rsidP="00B147B2">
      <w:pPr>
        <w:jc w:val="both"/>
        <w:rPr>
          <w:iCs/>
          <w:kern w:val="28"/>
          <w:sz w:val="22"/>
          <w:szCs w:val="22"/>
        </w:rPr>
      </w:pPr>
      <w:r w:rsidRPr="00C54569">
        <w:rPr>
          <w:iCs/>
          <w:kern w:val="28"/>
          <w:sz w:val="22"/>
          <w:szCs w:val="22"/>
        </w:rPr>
        <w:tab/>
      </w:r>
      <w:r w:rsidRPr="00C54569">
        <w:rPr>
          <w:iCs/>
          <w:kern w:val="28"/>
          <w:sz w:val="22"/>
          <w:szCs w:val="22"/>
        </w:rPr>
        <w:tab/>
      </w:r>
      <w:r w:rsidRPr="00C54569">
        <w:rPr>
          <w:iCs/>
          <w:kern w:val="28"/>
          <w:sz w:val="22"/>
          <w:szCs w:val="22"/>
        </w:rPr>
        <w:tab/>
      </w:r>
      <w:r w:rsidRPr="00C54569">
        <w:rPr>
          <w:iCs/>
          <w:kern w:val="28"/>
          <w:sz w:val="22"/>
          <w:szCs w:val="22"/>
        </w:rPr>
        <w:tab/>
      </w:r>
      <w:r w:rsidRPr="00C54569">
        <w:rPr>
          <w:iCs/>
          <w:kern w:val="28"/>
          <w:sz w:val="22"/>
          <w:szCs w:val="22"/>
        </w:rPr>
        <w:tab/>
      </w:r>
      <w:r w:rsidRPr="00C54569">
        <w:rPr>
          <w:iCs/>
          <w:kern w:val="28"/>
          <w:sz w:val="22"/>
          <w:szCs w:val="22"/>
        </w:rPr>
        <w:tab/>
      </w:r>
      <w:r w:rsidRPr="00C54569">
        <w:rPr>
          <w:iCs/>
          <w:kern w:val="28"/>
          <w:sz w:val="22"/>
          <w:szCs w:val="22"/>
        </w:rPr>
        <w:tab/>
      </w:r>
      <w:r w:rsidRPr="00C54569">
        <w:rPr>
          <w:iCs/>
          <w:kern w:val="28"/>
          <w:sz w:val="22"/>
          <w:szCs w:val="22"/>
        </w:rPr>
        <w:tab/>
        <w:t>City of Rayne</w:t>
      </w:r>
    </w:p>
    <w:p w:rsidR="00B147B2" w:rsidRPr="00C54569" w:rsidRDefault="00B147B2" w:rsidP="00186EF4">
      <w:pPr>
        <w:jc w:val="both"/>
        <w:rPr>
          <w:kern w:val="28"/>
          <w:sz w:val="22"/>
          <w:szCs w:val="22"/>
        </w:rPr>
      </w:pPr>
    </w:p>
    <w:p w:rsidR="00681067" w:rsidRPr="00C54569" w:rsidRDefault="00681067" w:rsidP="00186EF4">
      <w:pPr>
        <w:jc w:val="both"/>
        <w:rPr>
          <w:sz w:val="22"/>
          <w:szCs w:val="22"/>
        </w:rPr>
      </w:pPr>
    </w:p>
    <w:p w:rsidR="00762106" w:rsidRPr="00C54569" w:rsidRDefault="00762106" w:rsidP="00186EF4">
      <w:pPr>
        <w:jc w:val="both"/>
        <w:rPr>
          <w:sz w:val="22"/>
          <w:szCs w:val="22"/>
        </w:rPr>
      </w:pPr>
      <w:r w:rsidRPr="00C54569">
        <w:rPr>
          <w:sz w:val="22"/>
          <w:szCs w:val="22"/>
        </w:rPr>
        <w:t>The Mayor announced the date and time of the Cleanest City Contest to be held Thursday, April 6, 2017 beginning at 12:00 at City Hall.</w:t>
      </w:r>
    </w:p>
    <w:p w:rsidR="00762106" w:rsidRPr="00C54569" w:rsidRDefault="00762106" w:rsidP="00186EF4">
      <w:pPr>
        <w:jc w:val="both"/>
        <w:rPr>
          <w:sz w:val="22"/>
          <w:szCs w:val="22"/>
        </w:rPr>
      </w:pPr>
      <w:r w:rsidRPr="00C54569">
        <w:rPr>
          <w:sz w:val="22"/>
          <w:szCs w:val="22"/>
        </w:rPr>
        <w:t xml:space="preserve"> </w:t>
      </w:r>
    </w:p>
    <w:p w:rsidR="00322EBA" w:rsidRPr="00C54569" w:rsidRDefault="00322EBA" w:rsidP="00186EF4">
      <w:pPr>
        <w:jc w:val="both"/>
        <w:rPr>
          <w:sz w:val="22"/>
          <w:szCs w:val="22"/>
        </w:rPr>
      </w:pPr>
      <w:r w:rsidRPr="00C54569">
        <w:rPr>
          <w:sz w:val="22"/>
          <w:szCs w:val="22"/>
        </w:rPr>
        <w:t xml:space="preserve">There being no further business to come before the Council, there was a motion </w:t>
      </w:r>
      <w:r w:rsidR="006358B5" w:rsidRPr="00C54569">
        <w:rPr>
          <w:sz w:val="22"/>
          <w:szCs w:val="22"/>
        </w:rPr>
        <w:t xml:space="preserve">by </w:t>
      </w:r>
      <w:r w:rsidR="00B4447E" w:rsidRPr="00C54569">
        <w:rPr>
          <w:kern w:val="28"/>
          <w:sz w:val="22"/>
          <w:szCs w:val="22"/>
        </w:rPr>
        <w:t>James A. “Jimmy” Fontenot</w:t>
      </w:r>
      <w:r w:rsidR="006358B5" w:rsidRPr="00C54569">
        <w:rPr>
          <w:kern w:val="28"/>
          <w:sz w:val="22"/>
          <w:szCs w:val="22"/>
        </w:rPr>
        <w:t xml:space="preserve"> </w:t>
      </w:r>
      <w:r w:rsidR="006358B5" w:rsidRPr="00C54569">
        <w:rPr>
          <w:sz w:val="22"/>
          <w:szCs w:val="22"/>
        </w:rPr>
        <w:t>that</w:t>
      </w:r>
      <w:r w:rsidRPr="00C54569">
        <w:rPr>
          <w:sz w:val="22"/>
          <w:szCs w:val="22"/>
        </w:rPr>
        <w:t xml:space="preserve"> the meeting be adjourned, this was seconded </w:t>
      </w:r>
      <w:r w:rsidR="006358B5" w:rsidRPr="00C54569">
        <w:rPr>
          <w:sz w:val="22"/>
          <w:szCs w:val="22"/>
        </w:rPr>
        <w:t xml:space="preserve">by </w:t>
      </w:r>
      <w:proofErr w:type="spellStart"/>
      <w:r w:rsidR="00B4447E">
        <w:rPr>
          <w:sz w:val="22"/>
          <w:szCs w:val="22"/>
        </w:rPr>
        <w:t>Calies</w:t>
      </w:r>
      <w:proofErr w:type="spellEnd"/>
      <w:r w:rsidR="00B4447E">
        <w:rPr>
          <w:sz w:val="22"/>
          <w:szCs w:val="22"/>
        </w:rPr>
        <w:t xml:space="preserve"> M. </w:t>
      </w:r>
      <w:proofErr w:type="spellStart"/>
      <w:r w:rsidR="00B4447E">
        <w:rPr>
          <w:sz w:val="22"/>
          <w:szCs w:val="22"/>
        </w:rPr>
        <w:t>Doucet</w:t>
      </w:r>
      <w:proofErr w:type="spellEnd"/>
      <w:r w:rsidR="0037750B" w:rsidRPr="00C54569">
        <w:rPr>
          <w:kern w:val="28"/>
          <w:sz w:val="22"/>
          <w:szCs w:val="22"/>
        </w:rPr>
        <w:t xml:space="preserve"> </w:t>
      </w:r>
      <w:r w:rsidRPr="00C54569">
        <w:rPr>
          <w:sz w:val="22"/>
          <w:szCs w:val="22"/>
        </w:rPr>
        <w:t>and carried.</w:t>
      </w:r>
    </w:p>
    <w:p w:rsidR="00CF4460" w:rsidRPr="00C54569" w:rsidRDefault="00CF4460" w:rsidP="00481ABB">
      <w:pPr>
        <w:ind w:left="2016" w:hanging="1296"/>
        <w:jc w:val="both"/>
        <w:rPr>
          <w:kern w:val="28"/>
          <w:sz w:val="22"/>
          <w:szCs w:val="22"/>
        </w:rPr>
      </w:pPr>
      <w:r w:rsidRPr="00C54569">
        <w:rPr>
          <w:kern w:val="28"/>
          <w:sz w:val="22"/>
          <w:szCs w:val="22"/>
        </w:rPr>
        <w:t>YEAS:  5 –</w:t>
      </w:r>
      <w:r w:rsidR="00481ABB" w:rsidRPr="00C54569">
        <w:rPr>
          <w:kern w:val="28"/>
          <w:sz w:val="22"/>
          <w:szCs w:val="22"/>
        </w:rPr>
        <w:t xml:space="preserve"> </w:t>
      </w:r>
      <w:r w:rsidR="00D74152" w:rsidRPr="00C54569">
        <w:rPr>
          <w:kern w:val="28"/>
          <w:sz w:val="22"/>
          <w:szCs w:val="22"/>
        </w:rPr>
        <w:tab/>
      </w:r>
      <w:r w:rsidR="00481ABB" w:rsidRPr="00C54569">
        <w:rPr>
          <w:kern w:val="28"/>
          <w:sz w:val="22"/>
          <w:szCs w:val="22"/>
        </w:rPr>
        <w:t xml:space="preserve">Curtrese L. Minix, Kenneth J. Guidry, </w:t>
      </w:r>
      <w:proofErr w:type="spellStart"/>
      <w:r w:rsidR="00481ABB" w:rsidRPr="00C54569">
        <w:rPr>
          <w:kern w:val="28"/>
          <w:sz w:val="22"/>
          <w:szCs w:val="22"/>
        </w:rPr>
        <w:t>Lendell</w:t>
      </w:r>
      <w:proofErr w:type="spellEnd"/>
      <w:r w:rsidR="00481ABB" w:rsidRPr="00C54569">
        <w:rPr>
          <w:kern w:val="28"/>
          <w:sz w:val="22"/>
          <w:szCs w:val="22"/>
        </w:rPr>
        <w:t xml:space="preserve"> J. “Pete” </w:t>
      </w:r>
      <w:proofErr w:type="spellStart"/>
      <w:r w:rsidR="00481ABB" w:rsidRPr="00C54569">
        <w:rPr>
          <w:kern w:val="28"/>
          <w:sz w:val="22"/>
          <w:szCs w:val="22"/>
        </w:rPr>
        <w:t>Babineaux</w:t>
      </w:r>
      <w:proofErr w:type="spellEnd"/>
      <w:r w:rsidR="00481ABB" w:rsidRPr="00C54569">
        <w:rPr>
          <w:kern w:val="28"/>
          <w:sz w:val="22"/>
          <w:szCs w:val="22"/>
        </w:rPr>
        <w:t xml:space="preserve">, </w:t>
      </w:r>
      <w:proofErr w:type="spellStart"/>
      <w:r w:rsidR="00481ABB" w:rsidRPr="00C54569">
        <w:rPr>
          <w:kern w:val="28"/>
          <w:sz w:val="22"/>
          <w:szCs w:val="22"/>
        </w:rPr>
        <w:t>Calise</w:t>
      </w:r>
      <w:proofErr w:type="spellEnd"/>
      <w:r w:rsidR="00481ABB" w:rsidRPr="00C54569">
        <w:rPr>
          <w:kern w:val="28"/>
          <w:sz w:val="22"/>
          <w:szCs w:val="22"/>
        </w:rPr>
        <w:t xml:space="preserve"> Michael </w:t>
      </w:r>
      <w:proofErr w:type="spellStart"/>
      <w:r w:rsidR="00481ABB" w:rsidRPr="00C54569">
        <w:rPr>
          <w:kern w:val="28"/>
          <w:sz w:val="22"/>
          <w:szCs w:val="22"/>
        </w:rPr>
        <w:t>Doucet</w:t>
      </w:r>
      <w:proofErr w:type="spellEnd"/>
      <w:r w:rsidR="00481ABB" w:rsidRPr="00C54569">
        <w:rPr>
          <w:kern w:val="28"/>
          <w:sz w:val="22"/>
          <w:szCs w:val="22"/>
        </w:rPr>
        <w:t xml:space="preserve"> and James A. “Jimmy” Fontenot.</w:t>
      </w:r>
    </w:p>
    <w:p w:rsidR="00FC340B" w:rsidRPr="00C54569" w:rsidRDefault="00CF4460" w:rsidP="00762106">
      <w:pPr>
        <w:jc w:val="both"/>
        <w:rPr>
          <w:kern w:val="28"/>
          <w:sz w:val="22"/>
          <w:szCs w:val="22"/>
        </w:rPr>
      </w:pPr>
      <w:r w:rsidRPr="00C54569">
        <w:rPr>
          <w:kern w:val="28"/>
          <w:sz w:val="22"/>
          <w:szCs w:val="22"/>
        </w:rPr>
        <w:t xml:space="preserve">  </w:t>
      </w:r>
      <w:r w:rsidRPr="00C54569">
        <w:rPr>
          <w:kern w:val="28"/>
          <w:sz w:val="22"/>
          <w:szCs w:val="22"/>
        </w:rPr>
        <w:tab/>
        <w:t>NAYS:  0</w:t>
      </w:r>
      <w:r w:rsidRPr="00C54569">
        <w:rPr>
          <w:kern w:val="28"/>
          <w:sz w:val="22"/>
          <w:szCs w:val="22"/>
        </w:rPr>
        <w:tab/>
        <w:t xml:space="preserve">    ABSTAIN:  0          ABSENT:  0</w:t>
      </w:r>
    </w:p>
    <w:p w:rsidR="00FC340B" w:rsidRPr="00C54569" w:rsidRDefault="00FC340B" w:rsidP="00186EF4">
      <w:pPr>
        <w:rPr>
          <w:kern w:val="28"/>
          <w:sz w:val="22"/>
          <w:szCs w:val="22"/>
        </w:rPr>
      </w:pPr>
    </w:p>
    <w:p w:rsidR="00F84F86" w:rsidRPr="00C54569" w:rsidRDefault="00F84F86" w:rsidP="00186EF4">
      <w:pPr>
        <w:rPr>
          <w:kern w:val="28"/>
          <w:sz w:val="22"/>
          <w:szCs w:val="22"/>
        </w:rPr>
      </w:pPr>
    </w:p>
    <w:p w:rsidR="005F2F42" w:rsidRPr="00F438E5" w:rsidRDefault="00322EBA" w:rsidP="00186EF4">
      <w:pPr>
        <w:rPr>
          <w:sz w:val="22"/>
          <w:szCs w:val="22"/>
        </w:rPr>
      </w:pPr>
      <w:r w:rsidRPr="00C54569">
        <w:rPr>
          <w:b/>
          <w:kern w:val="28"/>
          <w:sz w:val="22"/>
          <w:szCs w:val="22"/>
        </w:rPr>
        <w:t>__________________________</w:t>
      </w:r>
      <w:r w:rsidR="007A5BBE" w:rsidRPr="00C54569">
        <w:rPr>
          <w:b/>
          <w:kern w:val="28"/>
          <w:sz w:val="22"/>
          <w:szCs w:val="22"/>
        </w:rPr>
        <w:t>_____</w:t>
      </w:r>
      <w:r w:rsidRPr="00C54569">
        <w:rPr>
          <w:b/>
          <w:kern w:val="28"/>
          <w:sz w:val="22"/>
          <w:szCs w:val="22"/>
        </w:rPr>
        <w:t>_____</w:t>
      </w:r>
      <w:r w:rsidRPr="00C54569">
        <w:rPr>
          <w:b/>
          <w:kern w:val="28"/>
          <w:sz w:val="22"/>
          <w:szCs w:val="22"/>
        </w:rPr>
        <w:tab/>
        <w:t xml:space="preserve">  </w:t>
      </w:r>
      <w:r w:rsidR="003A658C" w:rsidRPr="00C54569">
        <w:rPr>
          <w:b/>
          <w:kern w:val="28"/>
          <w:sz w:val="22"/>
          <w:szCs w:val="22"/>
        </w:rPr>
        <w:tab/>
      </w:r>
      <w:r w:rsidRPr="00C54569">
        <w:rPr>
          <w:b/>
          <w:kern w:val="28"/>
          <w:sz w:val="22"/>
          <w:szCs w:val="22"/>
        </w:rPr>
        <w:t>______________________________</w:t>
      </w:r>
      <w:r w:rsidR="007A5BBE" w:rsidRPr="00C54569">
        <w:rPr>
          <w:b/>
          <w:kern w:val="28"/>
          <w:sz w:val="22"/>
          <w:szCs w:val="22"/>
        </w:rPr>
        <w:t>_____</w:t>
      </w:r>
      <w:r w:rsidRPr="00C54569">
        <w:rPr>
          <w:b/>
          <w:kern w:val="28"/>
          <w:sz w:val="22"/>
          <w:szCs w:val="22"/>
        </w:rPr>
        <w:t>__</w:t>
      </w:r>
      <w:r w:rsidRPr="00C54569">
        <w:rPr>
          <w:kern w:val="28"/>
          <w:sz w:val="22"/>
          <w:szCs w:val="22"/>
          <w:u w:val="single"/>
        </w:rPr>
        <w:t xml:space="preserve">   </w:t>
      </w:r>
      <w:r w:rsidRPr="00C54569">
        <w:rPr>
          <w:kern w:val="28"/>
          <w:sz w:val="22"/>
          <w:szCs w:val="22"/>
        </w:rPr>
        <w:t xml:space="preserve">          </w:t>
      </w:r>
      <w:r w:rsidR="007A5BBE" w:rsidRPr="00C54569">
        <w:rPr>
          <w:kern w:val="28"/>
          <w:sz w:val="22"/>
          <w:szCs w:val="22"/>
        </w:rPr>
        <w:t>CHARLES E. ROBICHAUX</w:t>
      </w:r>
      <w:r w:rsidRPr="00C54569">
        <w:rPr>
          <w:kern w:val="28"/>
          <w:sz w:val="22"/>
          <w:szCs w:val="22"/>
        </w:rPr>
        <w:t xml:space="preserve">, MAYOR     </w:t>
      </w:r>
      <w:r w:rsidRPr="00C54569">
        <w:rPr>
          <w:kern w:val="28"/>
          <w:sz w:val="22"/>
          <w:szCs w:val="22"/>
        </w:rPr>
        <w:tab/>
      </w:r>
      <w:r w:rsidRPr="00C54569">
        <w:rPr>
          <w:kern w:val="28"/>
          <w:sz w:val="22"/>
          <w:szCs w:val="22"/>
        </w:rPr>
        <w:tab/>
      </w:r>
      <w:r w:rsidR="007A5BBE" w:rsidRPr="00C54569">
        <w:rPr>
          <w:kern w:val="28"/>
          <w:sz w:val="22"/>
          <w:szCs w:val="22"/>
        </w:rPr>
        <w:t xml:space="preserve"> ANNETTE R. CUTRERA</w:t>
      </w:r>
      <w:r w:rsidRPr="00C54569">
        <w:rPr>
          <w:kern w:val="28"/>
          <w:sz w:val="22"/>
          <w:szCs w:val="22"/>
        </w:rPr>
        <w:t>, CITY CLERK</w:t>
      </w:r>
    </w:p>
    <w:sectPr w:rsidR="005F2F42" w:rsidRPr="00F438E5" w:rsidSect="00092212">
      <w:footerReference w:type="default" r:id="rId9"/>
      <w:pgSz w:w="12240" w:h="15840" w:code="1"/>
      <w:pgMar w:top="1152"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3C" w:rsidRDefault="007C373C">
      <w:r>
        <w:separator/>
      </w:r>
    </w:p>
  </w:endnote>
  <w:endnote w:type="continuationSeparator" w:id="0">
    <w:p w:rsidR="007C373C" w:rsidRDefault="007C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96" w:rsidRDefault="00407096">
    <w:pPr>
      <w:spacing w:line="240" w:lineRule="exact"/>
    </w:pPr>
  </w:p>
  <w:p w:rsidR="00407096" w:rsidRDefault="00407096">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3C" w:rsidRDefault="007C373C">
      <w:r>
        <w:separator/>
      </w:r>
    </w:p>
  </w:footnote>
  <w:footnote w:type="continuationSeparator" w:id="0">
    <w:p w:rsidR="007C373C" w:rsidRDefault="007C3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2F8"/>
    <w:multiLevelType w:val="hybridMultilevel"/>
    <w:tmpl w:val="740A3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5C47DF"/>
    <w:multiLevelType w:val="hybridMultilevel"/>
    <w:tmpl w:val="948892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CF8350A"/>
    <w:multiLevelType w:val="hybridMultilevel"/>
    <w:tmpl w:val="916E90E0"/>
    <w:lvl w:ilvl="0" w:tplc="F600F6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B90BE1"/>
    <w:multiLevelType w:val="hybridMultilevel"/>
    <w:tmpl w:val="7E46C92C"/>
    <w:lvl w:ilvl="0" w:tplc="B45CCA6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CE2527"/>
    <w:multiLevelType w:val="hybridMultilevel"/>
    <w:tmpl w:val="ABD0F5E0"/>
    <w:lvl w:ilvl="0" w:tplc="3370C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514E5"/>
    <w:multiLevelType w:val="hybridMultilevel"/>
    <w:tmpl w:val="047AF9E0"/>
    <w:lvl w:ilvl="0" w:tplc="884679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6C50CD0"/>
    <w:multiLevelType w:val="hybridMultilevel"/>
    <w:tmpl w:val="1C5E9406"/>
    <w:lvl w:ilvl="0" w:tplc="E51CFCF0">
      <w:start w:val="1"/>
      <w:numFmt w:val="decimal"/>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26D451D8"/>
    <w:multiLevelType w:val="hybridMultilevel"/>
    <w:tmpl w:val="08A87318"/>
    <w:lvl w:ilvl="0" w:tplc="BBD451E4">
      <w:start w:val="1"/>
      <w:numFmt w:val="decimal"/>
      <w:lvlText w:val="%1."/>
      <w:lvlJc w:val="left"/>
      <w:pPr>
        <w:ind w:left="900" w:hanging="360"/>
      </w:pPr>
      <w:rPr>
        <w:rFonts w:hint="default"/>
        <w:b w:val="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CC423EE"/>
    <w:multiLevelType w:val="hybridMultilevel"/>
    <w:tmpl w:val="CBEE0202"/>
    <w:lvl w:ilvl="0" w:tplc="BA0CF962">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9">
    <w:nsid w:val="2DE55CCA"/>
    <w:multiLevelType w:val="hybridMultilevel"/>
    <w:tmpl w:val="A6F8F62E"/>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nsid w:val="2F2B493E"/>
    <w:multiLevelType w:val="hybridMultilevel"/>
    <w:tmpl w:val="244CD630"/>
    <w:lvl w:ilvl="0" w:tplc="BE02D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836315"/>
    <w:multiLevelType w:val="hybridMultilevel"/>
    <w:tmpl w:val="2B384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A205D"/>
    <w:multiLevelType w:val="hybridMultilevel"/>
    <w:tmpl w:val="7D8842AE"/>
    <w:lvl w:ilvl="0" w:tplc="56A423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D5741D"/>
    <w:multiLevelType w:val="hybridMultilevel"/>
    <w:tmpl w:val="1A1AE174"/>
    <w:lvl w:ilvl="0" w:tplc="4914F5F4">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nsid w:val="38804FB4"/>
    <w:multiLevelType w:val="hybridMultilevel"/>
    <w:tmpl w:val="D14CE1E4"/>
    <w:lvl w:ilvl="0" w:tplc="F37A527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E079BF"/>
    <w:multiLevelType w:val="hybridMultilevel"/>
    <w:tmpl w:val="7F30EDA8"/>
    <w:lvl w:ilvl="0" w:tplc="22D0D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7527D0"/>
    <w:multiLevelType w:val="hybridMultilevel"/>
    <w:tmpl w:val="0014795E"/>
    <w:lvl w:ilvl="0" w:tplc="D64A926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41C3562"/>
    <w:multiLevelType w:val="hybridMultilevel"/>
    <w:tmpl w:val="EEFCF400"/>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C191A"/>
    <w:multiLevelType w:val="singleLevel"/>
    <w:tmpl w:val="6B1A52FC"/>
    <w:lvl w:ilvl="0">
      <w:start w:val="1"/>
      <w:numFmt w:val="decimal"/>
      <w:lvlText w:val="%1."/>
      <w:lvlJc w:val="left"/>
      <w:pPr>
        <w:tabs>
          <w:tab w:val="num" w:pos="1440"/>
        </w:tabs>
        <w:ind w:left="1440" w:hanging="360"/>
      </w:pPr>
      <w:rPr>
        <w:rFonts w:hint="default"/>
      </w:rPr>
    </w:lvl>
  </w:abstractNum>
  <w:abstractNum w:abstractNumId="20">
    <w:nsid w:val="5112767B"/>
    <w:multiLevelType w:val="hybridMultilevel"/>
    <w:tmpl w:val="20722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A1B1F"/>
    <w:multiLevelType w:val="hybridMultilevel"/>
    <w:tmpl w:val="CD82A200"/>
    <w:lvl w:ilvl="0" w:tplc="FFFFFFFF">
      <w:start w:val="1"/>
      <w:numFmt w:val="decimal"/>
      <w:lvlText w:val="%1."/>
      <w:lvlJc w:val="left"/>
      <w:pPr>
        <w:tabs>
          <w:tab w:val="num" w:pos="1500"/>
        </w:tabs>
        <w:ind w:left="1500" w:hanging="360"/>
      </w:pPr>
      <w:rPr>
        <w:rFonts w:hint="default"/>
      </w:rPr>
    </w:lvl>
    <w:lvl w:ilvl="1" w:tplc="FFFFFFFF" w:tentative="1">
      <w:start w:val="1"/>
      <w:numFmt w:val="lowerLetter"/>
      <w:lvlText w:val="%2."/>
      <w:lvlJc w:val="left"/>
      <w:pPr>
        <w:tabs>
          <w:tab w:val="num" w:pos="2220"/>
        </w:tabs>
        <w:ind w:left="2220" w:hanging="360"/>
      </w:pPr>
    </w:lvl>
    <w:lvl w:ilvl="2" w:tplc="FFFFFFFF" w:tentative="1">
      <w:start w:val="1"/>
      <w:numFmt w:val="lowerRoman"/>
      <w:lvlText w:val="%3."/>
      <w:lvlJc w:val="right"/>
      <w:pPr>
        <w:tabs>
          <w:tab w:val="num" w:pos="2940"/>
        </w:tabs>
        <w:ind w:left="2940" w:hanging="180"/>
      </w:pPr>
    </w:lvl>
    <w:lvl w:ilvl="3" w:tplc="FFFFFFFF" w:tentative="1">
      <w:start w:val="1"/>
      <w:numFmt w:val="decimal"/>
      <w:lvlText w:val="%4."/>
      <w:lvlJc w:val="left"/>
      <w:pPr>
        <w:tabs>
          <w:tab w:val="num" w:pos="3660"/>
        </w:tabs>
        <w:ind w:left="3660" w:hanging="360"/>
      </w:pPr>
    </w:lvl>
    <w:lvl w:ilvl="4" w:tplc="FFFFFFFF" w:tentative="1">
      <w:start w:val="1"/>
      <w:numFmt w:val="lowerLetter"/>
      <w:lvlText w:val="%5."/>
      <w:lvlJc w:val="left"/>
      <w:pPr>
        <w:tabs>
          <w:tab w:val="num" w:pos="4380"/>
        </w:tabs>
        <w:ind w:left="4380" w:hanging="360"/>
      </w:pPr>
    </w:lvl>
    <w:lvl w:ilvl="5" w:tplc="FFFFFFFF" w:tentative="1">
      <w:start w:val="1"/>
      <w:numFmt w:val="lowerRoman"/>
      <w:lvlText w:val="%6."/>
      <w:lvlJc w:val="right"/>
      <w:pPr>
        <w:tabs>
          <w:tab w:val="num" w:pos="5100"/>
        </w:tabs>
        <w:ind w:left="5100" w:hanging="180"/>
      </w:pPr>
    </w:lvl>
    <w:lvl w:ilvl="6" w:tplc="FFFFFFFF" w:tentative="1">
      <w:start w:val="1"/>
      <w:numFmt w:val="decimal"/>
      <w:lvlText w:val="%7."/>
      <w:lvlJc w:val="left"/>
      <w:pPr>
        <w:tabs>
          <w:tab w:val="num" w:pos="5820"/>
        </w:tabs>
        <w:ind w:left="5820" w:hanging="360"/>
      </w:pPr>
    </w:lvl>
    <w:lvl w:ilvl="7" w:tplc="FFFFFFFF" w:tentative="1">
      <w:start w:val="1"/>
      <w:numFmt w:val="lowerLetter"/>
      <w:lvlText w:val="%8."/>
      <w:lvlJc w:val="left"/>
      <w:pPr>
        <w:tabs>
          <w:tab w:val="num" w:pos="6540"/>
        </w:tabs>
        <w:ind w:left="6540" w:hanging="360"/>
      </w:pPr>
    </w:lvl>
    <w:lvl w:ilvl="8" w:tplc="FFFFFFFF" w:tentative="1">
      <w:start w:val="1"/>
      <w:numFmt w:val="lowerRoman"/>
      <w:lvlText w:val="%9."/>
      <w:lvlJc w:val="right"/>
      <w:pPr>
        <w:tabs>
          <w:tab w:val="num" w:pos="7260"/>
        </w:tabs>
        <w:ind w:left="7260" w:hanging="180"/>
      </w:pPr>
    </w:lvl>
  </w:abstractNum>
  <w:abstractNum w:abstractNumId="22">
    <w:nsid w:val="5A650C32"/>
    <w:multiLevelType w:val="hybridMultilevel"/>
    <w:tmpl w:val="6BE0F87A"/>
    <w:lvl w:ilvl="0" w:tplc="855C8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0A30E5A"/>
    <w:multiLevelType w:val="hybridMultilevel"/>
    <w:tmpl w:val="19A886C0"/>
    <w:lvl w:ilvl="0" w:tplc="36ACAB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F350793"/>
    <w:multiLevelType w:val="hybridMultilevel"/>
    <w:tmpl w:val="17EC0112"/>
    <w:lvl w:ilvl="0" w:tplc="5E183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734FE3"/>
    <w:multiLevelType w:val="singleLevel"/>
    <w:tmpl w:val="1C8ED504"/>
    <w:lvl w:ilvl="0">
      <w:start w:val="1"/>
      <w:numFmt w:val="decimal"/>
      <w:lvlText w:val="%1."/>
      <w:lvlJc w:val="left"/>
      <w:pPr>
        <w:tabs>
          <w:tab w:val="num" w:pos="720"/>
        </w:tabs>
        <w:ind w:left="720" w:hanging="720"/>
      </w:pPr>
      <w:rPr>
        <w:rFonts w:hint="default"/>
      </w:rPr>
    </w:lvl>
  </w:abstractNum>
  <w:num w:numId="1">
    <w:abstractNumId w:val="14"/>
  </w:num>
  <w:num w:numId="2">
    <w:abstractNumId w:val="17"/>
  </w:num>
  <w:num w:numId="3">
    <w:abstractNumId w:val="21"/>
  </w:num>
  <w:num w:numId="4">
    <w:abstractNumId w:val="9"/>
  </w:num>
  <w:num w:numId="5">
    <w:abstractNumId w:val="19"/>
  </w:num>
  <w:num w:numId="6">
    <w:abstractNumId w:val="13"/>
  </w:num>
  <w:num w:numId="7">
    <w:abstractNumId w:val="23"/>
  </w:num>
  <w:num w:numId="8">
    <w:abstractNumId w:val="6"/>
  </w:num>
  <w:num w:numId="9">
    <w:abstractNumId w:val="8"/>
  </w:num>
  <w:num w:numId="10">
    <w:abstractNumId w:val="2"/>
  </w:num>
  <w:num w:numId="11">
    <w:abstractNumId w:val="25"/>
  </w:num>
  <w:num w:numId="12">
    <w:abstractNumId w:val="16"/>
  </w:num>
  <w:num w:numId="13">
    <w:abstractNumId w:val="5"/>
  </w:num>
  <w:num w:numId="14">
    <w:abstractNumId w:val="24"/>
  </w:num>
  <w:num w:numId="15">
    <w:abstractNumId w:val="0"/>
  </w:num>
  <w:num w:numId="16">
    <w:abstractNumId w:val="22"/>
  </w:num>
  <w:num w:numId="17">
    <w:abstractNumId w:val="12"/>
  </w:num>
  <w:num w:numId="18">
    <w:abstractNumId w:val="15"/>
  </w:num>
  <w:num w:numId="19">
    <w:abstractNumId w:val="11"/>
  </w:num>
  <w:num w:numId="20">
    <w:abstractNumId w:val="7"/>
  </w:num>
  <w:num w:numId="21">
    <w:abstractNumId w:val="4"/>
  </w:num>
  <w:num w:numId="22">
    <w:abstractNumId w:val="10"/>
  </w:num>
  <w:num w:numId="23">
    <w:abstractNumId w:val="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1003C"/>
    <w:rsid w:val="00021C03"/>
    <w:rsid w:val="00022635"/>
    <w:rsid w:val="000301C0"/>
    <w:rsid w:val="000358D0"/>
    <w:rsid w:val="00041D32"/>
    <w:rsid w:val="00042791"/>
    <w:rsid w:val="00045597"/>
    <w:rsid w:val="00045FB9"/>
    <w:rsid w:val="000467D6"/>
    <w:rsid w:val="000776C1"/>
    <w:rsid w:val="00081EEA"/>
    <w:rsid w:val="0009220C"/>
    <w:rsid w:val="00092212"/>
    <w:rsid w:val="00094244"/>
    <w:rsid w:val="00095CB1"/>
    <w:rsid w:val="000A1768"/>
    <w:rsid w:val="000A47FA"/>
    <w:rsid w:val="000A6F5D"/>
    <w:rsid w:val="000B0760"/>
    <w:rsid w:val="000B78FE"/>
    <w:rsid w:val="000C6946"/>
    <w:rsid w:val="000E3F75"/>
    <w:rsid w:val="000E7343"/>
    <w:rsid w:val="001042BD"/>
    <w:rsid w:val="001127DD"/>
    <w:rsid w:val="00112BB6"/>
    <w:rsid w:val="00133FAA"/>
    <w:rsid w:val="00137118"/>
    <w:rsid w:val="00140A2F"/>
    <w:rsid w:val="00143101"/>
    <w:rsid w:val="00152E25"/>
    <w:rsid w:val="00170DAD"/>
    <w:rsid w:val="00171CED"/>
    <w:rsid w:val="00174056"/>
    <w:rsid w:val="0018467C"/>
    <w:rsid w:val="00186EF4"/>
    <w:rsid w:val="00190484"/>
    <w:rsid w:val="00195299"/>
    <w:rsid w:val="001A4D45"/>
    <w:rsid w:val="001A7050"/>
    <w:rsid w:val="001A715A"/>
    <w:rsid w:val="001C062E"/>
    <w:rsid w:val="001C3AC1"/>
    <w:rsid w:val="001C573A"/>
    <w:rsid w:val="001E0CF2"/>
    <w:rsid w:val="001F4910"/>
    <w:rsid w:val="001F7514"/>
    <w:rsid w:val="002043A4"/>
    <w:rsid w:val="0021334D"/>
    <w:rsid w:val="00213352"/>
    <w:rsid w:val="00216223"/>
    <w:rsid w:val="002164E7"/>
    <w:rsid w:val="00220730"/>
    <w:rsid w:val="0022644F"/>
    <w:rsid w:val="00233962"/>
    <w:rsid w:val="002348D6"/>
    <w:rsid w:val="00241D67"/>
    <w:rsid w:val="002428B9"/>
    <w:rsid w:val="002472A8"/>
    <w:rsid w:val="002624F2"/>
    <w:rsid w:val="00267518"/>
    <w:rsid w:val="00273516"/>
    <w:rsid w:val="00274A0F"/>
    <w:rsid w:val="00283252"/>
    <w:rsid w:val="00295177"/>
    <w:rsid w:val="002A2BF6"/>
    <w:rsid w:val="002B18BD"/>
    <w:rsid w:val="002B2427"/>
    <w:rsid w:val="002D545E"/>
    <w:rsid w:val="002E35B2"/>
    <w:rsid w:val="002E51E9"/>
    <w:rsid w:val="002F246D"/>
    <w:rsid w:val="002F3ACA"/>
    <w:rsid w:val="00302C4F"/>
    <w:rsid w:val="003052FF"/>
    <w:rsid w:val="0032082A"/>
    <w:rsid w:val="00322EBA"/>
    <w:rsid w:val="00326320"/>
    <w:rsid w:val="00333FCF"/>
    <w:rsid w:val="00346652"/>
    <w:rsid w:val="00354BE7"/>
    <w:rsid w:val="00370612"/>
    <w:rsid w:val="0037429F"/>
    <w:rsid w:val="0037750B"/>
    <w:rsid w:val="003843BC"/>
    <w:rsid w:val="003A0072"/>
    <w:rsid w:val="003A136D"/>
    <w:rsid w:val="003A26FD"/>
    <w:rsid w:val="003A495B"/>
    <w:rsid w:val="003A658C"/>
    <w:rsid w:val="003B24EC"/>
    <w:rsid w:val="003B4634"/>
    <w:rsid w:val="003C7BB3"/>
    <w:rsid w:val="00407096"/>
    <w:rsid w:val="00434133"/>
    <w:rsid w:val="00447287"/>
    <w:rsid w:val="0045735A"/>
    <w:rsid w:val="00461F9D"/>
    <w:rsid w:val="00481A1C"/>
    <w:rsid w:val="00481ABB"/>
    <w:rsid w:val="004840DE"/>
    <w:rsid w:val="00490F7B"/>
    <w:rsid w:val="004A2895"/>
    <w:rsid w:val="004D1AED"/>
    <w:rsid w:val="004D7E4D"/>
    <w:rsid w:val="004E38FA"/>
    <w:rsid w:val="004F0649"/>
    <w:rsid w:val="004F3CB2"/>
    <w:rsid w:val="004F6080"/>
    <w:rsid w:val="004F7FFA"/>
    <w:rsid w:val="00502B27"/>
    <w:rsid w:val="00505807"/>
    <w:rsid w:val="005106C8"/>
    <w:rsid w:val="00526D4B"/>
    <w:rsid w:val="00526D85"/>
    <w:rsid w:val="0053194F"/>
    <w:rsid w:val="00533D51"/>
    <w:rsid w:val="005349C8"/>
    <w:rsid w:val="00542E26"/>
    <w:rsid w:val="00550C3D"/>
    <w:rsid w:val="00555BAD"/>
    <w:rsid w:val="00561275"/>
    <w:rsid w:val="005616BF"/>
    <w:rsid w:val="0056230E"/>
    <w:rsid w:val="00562740"/>
    <w:rsid w:val="005678F7"/>
    <w:rsid w:val="00567B2B"/>
    <w:rsid w:val="0057121C"/>
    <w:rsid w:val="00573FF7"/>
    <w:rsid w:val="0058348C"/>
    <w:rsid w:val="005857C2"/>
    <w:rsid w:val="005A2D85"/>
    <w:rsid w:val="005A3EC4"/>
    <w:rsid w:val="005A6468"/>
    <w:rsid w:val="005D12A6"/>
    <w:rsid w:val="005D6FB1"/>
    <w:rsid w:val="005D7BE2"/>
    <w:rsid w:val="005D7EF0"/>
    <w:rsid w:val="005F2293"/>
    <w:rsid w:val="005F2F42"/>
    <w:rsid w:val="0060360F"/>
    <w:rsid w:val="00610303"/>
    <w:rsid w:val="006114D7"/>
    <w:rsid w:val="00611631"/>
    <w:rsid w:val="00623E53"/>
    <w:rsid w:val="00624BB7"/>
    <w:rsid w:val="006358B5"/>
    <w:rsid w:val="00636539"/>
    <w:rsid w:val="00640FFD"/>
    <w:rsid w:val="00645D19"/>
    <w:rsid w:val="00651343"/>
    <w:rsid w:val="0065163D"/>
    <w:rsid w:val="00651F86"/>
    <w:rsid w:val="006547FD"/>
    <w:rsid w:val="00661B41"/>
    <w:rsid w:val="0066349A"/>
    <w:rsid w:val="006658B3"/>
    <w:rsid w:val="00676302"/>
    <w:rsid w:val="00681067"/>
    <w:rsid w:val="00692821"/>
    <w:rsid w:val="006978BB"/>
    <w:rsid w:val="006B593A"/>
    <w:rsid w:val="006B5C1D"/>
    <w:rsid w:val="006B66B9"/>
    <w:rsid w:val="006C0456"/>
    <w:rsid w:val="006D1C56"/>
    <w:rsid w:val="006D25AF"/>
    <w:rsid w:val="006D437C"/>
    <w:rsid w:val="006E045C"/>
    <w:rsid w:val="00711466"/>
    <w:rsid w:val="00730877"/>
    <w:rsid w:val="00740160"/>
    <w:rsid w:val="0074457E"/>
    <w:rsid w:val="0074475D"/>
    <w:rsid w:val="00756DAC"/>
    <w:rsid w:val="00762106"/>
    <w:rsid w:val="00764D55"/>
    <w:rsid w:val="0076598D"/>
    <w:rsid w:val="0076740B"/>
    <w:rsid w:val="00781F04"/>
    <w:rsid w:val="00783ADC"/>
    <w:rsid w:val="00787361"/>
    <w:rsid w:val="00797A75"/>
    <w:rsid w:val="007A1313"/>
    <w:rsid w:val="007A1E92"/>
    <w:rsid w:val="007A4289"/>
    <w:rsid w:val="007A568E"/>
    <w:rsid w:val="007A5BBE"/>
    <w:rsid w:val="007C373C"/>
    <w:rsid w:val="007C4BCA"/>
    <w:rsid w:val="007E2BA7"/>
    <w:rsid w:val="007F77DF"/>
    <w:rsid w:val="00802199"/>
    <w:rsid w:val="008029BF"/>
    <w:rsid w:val="00802A69"/>
    <w:rsid w:val="00806BE6"/>
    <w:rsid w:val="00810D0D"/>
    <w:rsid w:val="00817DEE"/>
    <w:rsid w:val="0082477E"/>
    <w:rsid w:val="008248C9"/>
    <w:rsid w:val="00824BE7"/>
    <w:rsid w:val="00824DAA"/>
    <w:rsid w:val="008314D1"/>
    <w:rsid w:val="00832EEF"/>
    <w:rsid w:val="008374AC"/>
    <w:rsid w:val="008435DE"/>
    <w:rsid w:val="00844491"/>
    <w:rsid w:val="00845272"/>
    <w:rsid w:val="008579C7"/>
    <w:rsid w:val="00864E27"/>
    <w:rsid w:val="00865B47"/>
    <w:rsid w:val="008673EA"/>
    <w:rsid w:val="00872F31"/>
    <w:rsid w:val="008807A8"/>
    <w:rsid w:val="00881D4F"/>
    <w:rsid w:val="00890A45"/>
    <w:rsid w:val="0089440D"/>
    <w:rsid w:val="008946FD"/>
    <w:rsid w:val="00894812"/>
    <w:rsid w:val="008A186D"/>
    <w:rsid w:val="008A2209"/>
    <w:rsid w:val="008A3394"/>
    <w:rsid w:val="008A7D6B"/>
    <w:rsid w:val="008B5358"/>
    <w:rsid w:val="008C3B5B"/>
    <w:rsid w:val="008E1E8C"/>
    <w:rsid w:val="008E27B7"/>
    <w:rsid w:val="008E6F86"/>
    <w:rsid w:val="008E7740"/>
    <w:rsid w:val="008F6481"/>
    <w:rsid w:val="00903E53"/>
    <w:rsid w:val="00904041"/>
    <w:rsid w:val="00921D42"/>
    <w:rsid w:val="00926859"/>
    <w:rsid w:val="00935838"/>
    <w:rsid w:val="00953BC4"/>
    <w:rsid w:val="00954EE6"/>
    <w:rsid w:val="00960A2E"/>
    <w:rsid w:val="00973208"/>
    <w:rsid w:val="0098233D"/>
    <w:rsid w:val="00991A78"/>
    <w:rsid w:val="00992B22"/>
    <w:rsid w:val="00992EBF"/>
    <w:rsid w:val="009A1089"/>
    <w:rsid w:val="009A25BA"/>
    <w:rsid w:val="009A6118"/>
    <w:rsid w:val="009A7EE1"/>
    <w:rsid w:val="009B4579"/>
    <w:rsid w:val="009B5DD1"/>
    <w:rsid w:val="009C23ED"/>
    <w:rsid w:val="009C418F"/>
    <w:rsid w:val="009D0015"/>
    <w:rsid w:val="009D13D3"/>
    <w:rsid w:val="009D1E73"/>
    <w:rsid w:val="009E067C"/>
    <w:rsid w:val="009E6256"/>
    <w:rsid w:val="009F0E0B"/>
    <w:rsid w:val="009F4CCF"/>
    <w:rsid w:val="009F63D1"/>
    <w:rsid w:val="00A06173"/>
    <w:rsid w:val="00A105A0"/>
    <w:rsid w:val="00A135C8"/>
    <w:rsid w:val="00A14688"/>
    <w:rsid w:val="00A236A5"/>
    <w:rsid w:val="00A3082B"/>
    <w:rsid w:val="00A360B9"/>
    <w:rsid w:val="00A36486"/>
    <w:rsid w:val="00A36563"/>
    <w:rsid w:val="00A365B5"/>
    <w:rsid w:val="00A46038"/>
    <w:rsid w:val="00A4788F"/>
    <w:rsid w:val="00A5381A"/>
    <w:rsid w:val="00A55133"/>
    <w:rsid w:val="00A60145"/>
    <w:rsid w:val="00A67766"/>
    <w:rsid w:val="00A70749"/>
    <w:rsid w:val="00A767B6"/>
    <w:rsid w:val="00A80B3B"/>
    <w:rsid w:val="00A9151D"/>
    <w:rsid w:val="00A93F0A"/>
    <w:rsid w:val="00AB0617"/>
    <w:rsid w:val="00AB14C4"/>
    <w:rsid w:val="00AB3E20"/>
    <w:rsid w:val="00AB445D"/>
    <w:rsid w:val="00AB4DB5"/>
    <w:rsid w:val="00AC1BA7"/>
    <w:rsid w:val="00AC1CA0"/>
    <w:rsid w:val="00AE569A"/>
    <w:rsid w:val="00AF35CD"/>
    <w:rsid w:val="00B02766"/>
    <w:rsid w:val="00B11121"/>
    <w:rsid w:val="00B147B2"/>
    <w:rsid w:val="00B20006"/>
    <w:rsid w:val="00B224BA"/>
    <w:rsid w:val="00B25C8D"/>
    <w:rsid w:val="00B27FF1"/>
    <w:rsid w:val="00B3033A"/>
    <w:rsid w:val="00B32BA2"/>
    <w:rsid w:val="00B33862"/>
    <w:rsid w:val="00B4096E"/>
    <w:rsid w:val="00B43BB9"/>
    <w:rsid w:val="00B4447E"/>
    <w:rsid w:val="00B55A8A"/>
    <w:rsid w:val="00B55EFA"/>
    <w:rsid w:val="00B61E1A"/>
    <w:rsid w:val="00B665DA"/>
    <w:rsid w:val="00B74A21"/>
    <w:rsid w:val="00B74D7A"/>
    <w:rsid w:val="00B936AD"/>
    <w:rsid w:val="00B9509B"/>
    <w:rsid w:val="00B9565C"/>
    <w:rsid w:val="00BC00A0"/>
    <w:rsid w:val="00BC2B12"/>
    <w:rsid w:val="00BD1685"/>
    <w:rsid w:val="00BD2F88"/>
    <w:rsid w:val="00BD329F"/>
    <w:rsid w:val="00BE246B"/>
    <w:rsid w:val="00BE719F"/>
    <w:rsid w:val="00C05614"/>
    <w:rsid w:val="00C06E42"/>
    <w:rsid w:val="00C111E1"/>
    <w:rsid w:val="00C22632"/>
    <w:rsid w:val="00C327F2"/>
    <w:rsid w:val="00C41DCB"/>
    <w:rsid w:val="00C42047"/>
    <w:rsid w:val="00C457B9"/>
    <w:rsid w:val="00C54569"/>
    <w:rsid w:val="00C548DF"/>
    <w:rsid w:val="00C70192"/>
    <w:rsid w:val="00C73D4F"/>
    <w:rsid w:val="00C8522B"/>
    <w:rsid w:val="00CA090A"/>
    <w:rsid w:val="00CA5001"/>
    <w:rsid w:val="00CA6491"/>
    <w:rsid w:val="00CB1623"/>
    <w:rsid w:val="00CB1CD4"/>
    <w:rsid w:val="00CB2258"/>
    <w:rsid w:val="00CB59EE"/>
    <w:rsid w:val="00CC3CD0"/>
    <w:rsid w:val="00CC5C04"/>
    <w:rsid w:val="00CD0C2A"/>
    <w:rsid w:val="00CE1ED3"/>
    <w:rsid w:val="00CE3E2C"/>
    <w:rsid w:val="00CF11F8"/>
    <w:rsid w:val="00CF4460"/>
    <w:rsid w:val="00CF4D25"/>
    <w:rsid w:val="00D0033B"/>
    <w:rsid w:val="00D00A7F"/>
    <w:rsid w:val="00D05911"/>
    <w:rsid w:val="00D1007E"/>
    <w:rsid w:val="00D136F3"/>
    <w:rsid w:val="00D1579D"/>
    <w:rsid w:val="00D17394"/>
    <w:rsid w:val="00D460FE"/>
    <w:rsid w:val="00D67B6B"/>
    <w:rsid w:val="00D74152"/>
    <w:rsid w:val="00D810BC"/>
    <w:rsid w:val="00D82585"/>
    <w:rsid w:val="00D829F4"/>
    <w:rsid w:val="00D86020"/>
    <w:rsid w:val="00DB7504"/>
    <w:rsid w:val="00DB7A80"/>
    <w:rsid w:val="00DC1198"/>
    <w:rsid w:val="00DC2192"/>
    <w:rsid w:val="00DC6743"/>
    <w:rsid w:val="00DD1D2B"/>
    <w:rsid w:val="00DD2405"/>
    <w:rsid w:val="00DD36D2"/>
    <w:rsid w:val="00DD6AA8"/>
    <w:rsid w:val="00DD7924"/>
    <w:rsid w:val="00DF215D"/>
    <w:rsid w:val="00DF486B"/>
    <w:rsid w:val="00DF6830"/>
    <w:rsid w:val="00E02A5E"/>
    <w:rsid w:val="00E03BC4"/>
    <w:rsid w:val="00E1648C"/>
    <w:rsid w:val="00E36A6B"/>
    <w:rsid w:val="00E6316C"/>
    <w:rsid w:val="00E663D5"/>
    <w:rsid w:val="00E714EC"/>
    <w:rsid w:val="00E7415B"/>
    <w:rsid w:val="00E765CA"/>
    <w:rsid w:val="00E8475A"/>
    <w:rsid w:val="00E86DB0"/>
    <w:rsid w:val="00E940FD"/>
    <w:rsid w:val="00E97F83"/>
    <w:rsid w:val="00EA0A82"/>
    <w:rsid w:val="00EA2DB0"/>
    <w:rsid w:val="00EB0976"/>
    <w:rsid w:val="00EB1CF3"/>
    <w:rsid w:val="00EB663B"/>
    <w:rsid w:val="00EB7112"/>
    <w:rsid w:val="00ED175C"/>
    <w:rsid w:val="00EF4A3E"/>
    <w:rsid w:val="00F02015"/>
    <w:rsid w:val="00F02AD2"/>
    <w:rsid w:val="00F12073"/>
    <w:rsid w:val="00F30FA8"/>
    <w:rsid w:val="00F35857"/>
    <w:rsid w:val="00F37714"/>
    <w:rsid w:val="00F438E5"/>
    <w:rsid w:val="00F47EF9"/>
    <w:rsid w:val="00F52451"/>
    <w:rsid w:val="00F547E9"/>
    <w:rsid w:val="00F712F8"/>
    <w:rsid w:val="00F73BF3"/>
    <w:rsid w:val="00F8031C"/>
    <w:rsid w:val="00F808F8"/>
    <w:rsid w:val="00F84F86"/>
    <w:rsid w:val="00F9171B"/>
    <w:rsid w:val="00FA1C14"/>
    <w:rsid w:val="00FB0C07"/>
    <w:rsid w:val="00FC340B"/>
    <w:rsid w:val="00FC555B"/>
    <w:rsid w:val="00FE1703"/>
    <w:rsid w:val="00FE7330"/>
    <w:rsid w:val="00FE7A3C"/>
    <w:rsid w:val="00FF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framePr w:w="6241" w:h="3361" w:hSpace="180" w:wrap="around" w:vAnchor="text" w:hAnchor="page" w:x="3328" w:y="1637"/>
      <w:widowControl w:val="0"/>
      <w:pBdr>
        <w:top w:val="single" w:sz="6" w:space="1" w:color="auto"/>
        <w:left w:val="single" w:sz="6" w:space="1" w:color="auto"/>
        <w:bottom w:val="single" w:sz="6" w:space="1" w:color="auto"/>
        <w:right w:val="single" w:sz="6" w:space="1" w:color="auto"/>
      </w:pBdr>
      <w:autoSpaceDE w:val="0"/>
      <w:autoSpaceDN w:val="0"/>
      <w:adjustRightInd w:val="0"/>
      <w:jc w:val="center"/>
      <w:outlineLvl w:val="0"/>
    </w:pPr>
    <w:rPr>
      <w:b/>
      <w:bCs/>
      <w:kern w:val="28"/>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sz w:val="28"/>
      <w:szCs w:val="2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ind w:right="-18"/>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2">
    <w:name w:val="Body Text 2"/>
    <w:basedOn w:val="Normal"/>
    <w:link w:val="BodyText2Char"/>
    <w:rPr>
      <w:szCs w:val="20"/>
    </w:rPr>
  </w:style>
  <w:style w:type="paragraph" w:styleId="Title">
    <w:name w:val="Title"/>
    <w:basedOn w:val="Normal"/>
    <w:link w:val="TitleChar"/>
    <w:qFormat/>
    <w:pPr>
      <w:jc w:val="center"/>
    </w:pPr>
    <w:rPr>
      <w:b/>
      <w:bCs/>
    </w:rPr>
  </w:style>
  <w:style w:type="paragraph" w:styleId="BodyTextIndent">
    <w:name w:val="Body Text Indent"/>
    <w:basedOn w:val="Normal"/>
    <w:pPr>
      <w:ind w:left="720" w:hanging="720"/>
      <w:jc w:val="both"/>
    </w:pPr>
  </w:style>
  <w:style w:type="paragraph" w:styleId="BodyText">
    <w:name w:val="Body Text"/>
    <w:basedOn w:val="Normal"/>
    <w:pPr>
      <w:jc w:val="both"/>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ind w:left="2880" w:right="454" w:hanging="1440"/>
      <w:jc w:val="both"/>
    </w:pPr>
  </w:style>
  <w:style w:type="paragraph" w:styleId="PlainText">
    <w:name w:val="Plain Text"/>
    <w:basedOn w:val="Normal"/>
    <w:rPr>
      <w:rFonts w:ascii="Courier New" w:hAnsi="Courier New"/>
      <w:sz w:val="20"/>
      <w:szCs w:val="20"/>
    </w:rPr>
  </w:style>
  <w:style w:type="paragraph" w:styleId="BodyTextIndent2">
    <w:name w:val="Body Text Indent 2"/>
    <w:basedOn w:val="Normal"/>
    <w:pPr>
      <w:ind w:left="2160" w:hanging="1440"/>
    </w:pPr>
  </w:style>
  <w:style w:type="paragraph" w:styleId="BodyText3">
    <w:name w:val="Body Text 3"/>
    <w:basedOn w:val="Normal"/>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rPr>
      <w:sz w:val="20"/>
      <w:szCs w:val="20"/>
    </w:rPr>
  </w:style>
  <w:style w:type="paragraph" w:styleId="BodyTextIndent3">
    <w:name w:val="Body Text Indent 3"/>
    <w:basedOn w:val="Normal"/>
    <w:pPr>
      <w:ind w:left="720" w:firstLine="720"/>
    </w:pPr>
    <w:rPr>
      <w:szCs w:val="20"/>
    </w:rPr>
  </w:style>
  <w:style w:type="table" w:styleId="TableGrid">
    <w:name w:val="Table Grid"/>
    <w:basedOn w:val="TableNormal"/>
    <w:rsid w:val="0037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2199"/>
    <w:rPr>
      <w:rFonts w:ascii="Tahoma" w:hAnsi="Tahoma" w:cs="Tahoma"/>
      <w:sz w:val="16"/>
      <w:szCs w:val="16"/>
    </w:rPr>
  </w:style>
  <w:style w:type="character" w:customStyle="1" w:styleId="BalloonTextChar">
    <w:name w:val="Balloon Text Char"/>
    <w:link w:val="BalloonText"/>
    <w:rsid w:val="00802199"/>
    <w:rPr>
      <w:rFonts w:ascii="Tahoma" w:hAnsi="Tahoma" w:cs="Tahoma"/>
      <w:sz w:val="16"/>
      <w:szCs w:val="16"/>
    </w:rPr>
  </w:style>
  <w:style w:type="character" w:customStyle="1" w:styleId="TitleChar">
    <w:name w:val="Title Char"/>
    <w:link w:val="Title"/>
    <w:rsid w:val="00D0033B"/>
    <w:rPr>
      <w:b/>
      <w:bCs/>
      <w:sz w:val="24"/>
      <w:szCs w:val="24"/>
    </w:rPr>
  </w:style>
  <w:style w:type="paragraph" w:styleId="ListParagraph">
    <w:name w:val="List Paragraph"/>
    <w:basedOn w:val="Normal"/>
    <w:uiPriority w:val="34"/>
    <w:qFormat/>
    <w:rsid w:val="00AB14C4"/>
    <w:pPr>
      <w:ind w:left="720"/>
    </w:pPr>
    <w:rPr>
      <w:rFonts w:ascii="Calibri" w:eastAsia="Calibri" w:hAnsi="Calibri"/>
      <w:sz w:val="22"/>
      <w:szCs w:val="22"/>
    </w:rPr>
  </w:style>
  <w:style w:type="paragraph" w:styleId="Footer">
    <w:name w:val="footer"/>
    <w:basedOn w:val="Normal"/>
    <w:link w:val="FooterChar"/>
    <w:rsid w:val="00C548DF"/>
    <w:pPr>
      <w:tabs>
        <w:tab w:val="center" w:pos="4680"/>
        <w:tab w:val="right" w:pos="9360"/>
      </w:tabs>
    </w:pPr>
  </w:style>
  <w:style w:type="character" w:customStyle="1" w:styleId="FooterChar">
    <w:name w:val="Footer Char"/>
    <w:link w:val="Footer"/>
    <w:rsid w:val="00C548DF"/>
    <w:rPr>
      <w:sz w:val="24"/>
      <w:szCs w:val="24"/>
    </w:rPr>
  </w:style>
  <w:style w:type="character" w:customStyle="1" w:styleId="BodyText2Char">
    <w:name w:val="Body Text 2 Char"/>
    <w:link w:val="BodyText2"/>
    <w:rsid w:val="00434133"/>
    <w:rPr>
      <w:sz w:val="24"/>
    </w:rPr>
  </w:style>
  <w:style w:type="character" w:styleId="CommentReference">
    <w:name w:val="annotation reference"/>
    <w:basedOn w:val="DefaultParagraphFont"/>
    <w:rsid w:val="00D460FE"/>
    <w:rPr>
      <w:sz w:val="16"/>
      <w:szCs w:val="16"/>
    </w:rPr>
  </w:style>
  <w:style w:type="paragraph" w:styleId="CommentText">
    <w:name w:val="annotation text"/>
    <w:basedOn w:val="Normal"/>
    <w:link w:val="CommentTextChar"/>
    <w:rsid w:val="00D460FE"/>
    <w:rPr>
      <w:sz w:val="20"/>
      <w:szCs w:val="20"/>
    </w:rPr>
  </w:style>
  <w:style w:type="character" w:customStyle="1" w:styleId="CommentTextChar">
    <w:name w:val="Comment Text Char"/>
    <w:basedOn w:val="DefaultParagraphFont"/>
    <w:link w:val="CommentText"/>
    <w:rsid w:val="00D460FE"/>
  </w:style>
  <w:style w:type="paragraph" w:styleId="CommentSubject">
    <w:name w:val="annotation subject"/>
    <w:basedOn w:val="CommentText"/>
    <w:next w:val="CommentText"/>
    <w:link w:val="CommentSubjectChar"/>
    <w:rsid w:val="00D460FE"/>
    <w:rPr>
      <w:b/>
      <w:bCs/>
    </w:rPr>
  </w:style>
  <w:style w:type="character" w:customStyle="1" w:styleId="CommentSubjectChar">
    <w:name w:val="Comment Subject Char"/>
    <w:basedOn w:val="CommentTextChar"/>
    <w:link w:val="CommentSubject"/>
    <w:rsid w:val="00D460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framePr w:w="6241" w:h="3361" w:hSpace="180" w:wrap="around" w:vAnchor="text" w:hAnchor="page" w:x="3328" w:y="1637"/>
      <w:widowControl w:val="0"/>
      <w:pBdr>
        <w:top w:val="single" w:sz="6" w:space="1" w:color="auto"/>
        <w:left w:val="single" w:sz="6" w:space="1" w:color="auto"/>
        <w:bottom w:val="single" w:sz="6" w:space="1" w:color="auto"/>
        <w:right w:val="single" w:sz="6" w:space="1" w:color="auto"/>
      </w:pBdr>
      <w:autoSpaceDE w:val="0"/>
      <w:autoSpaceDN w:val="0"/>
      <w:adjustRightInd w:val="0"/>
      <w:jc w:val="center"/>
      <w:outlineLvl w:val="0"/>
    </w:pPr>
    <w:rPr>
      <w:b/>
      <w:bCs/>
      <w:kern w:val="28"/>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sz w:val="28"/>
      <w:szCs w:val="2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ind w:right="-18"/>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2">
    <w:name w:val="Body Text 2"/>
    <w:basedOn w:val="Normal"/>
    <w:link w:val="BodyText2Char"/>
    <w:rPr>
      <w:szCs w:val="20"/>
    </w:rPr>
  </w:style>
  <w:style w:type="paragraph" w:styleId="Title">
    <w:name w:val="Title"/>
    <w:basedOn w:val="Normal"/>
    <w:link w:val="TitleChar"/>
    <w:qFormat/>
    <w:pPr>
      <w:jc w:val="center"/>
    </w:pPr>
    <w:rPr>
      <w:b/>
      <w:bCs/>
    </w:rPr>
  </w:style>
  <w:style w:type="paragraph" w:styleId="BodyTextIndent">
    <w:name w:val="Body Text Indent"/>
    <w:basedOn w:val="Normal"/>
    <w:pPr>
      <w:ind w:left="720" w:hanging="720"/>
      <w:jc w:val="both"/>
    </w:pPr>
  </w:style>
  <w:style w:type="paragraph" w:styleId="BodyText">
    <w:name w:val="Body Text"/>
    <w:basedOn w:val="Normal"/>
    <w:pPr>
      <w:jc w:val="both"/>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ind w:left="2880" w:right="454" w:hanging="1440"/>
      <w:jc w:val="both"/>
    </w:pPr>
  </w:style>
  <w:style w:type="paragraph" w:styleId="PlainText">
    <w:name w:val="Plain Text"/>
    <w:basedOn w:val="Normal"/>
    <w:rPr>
      <w:rFonts w:ascii="Courier New" w:hAnsi="Courier New"/>
      <w:sz w:val="20"/>
      <w:szCs w:val="20"/>
    </w:rPr>
  </w:style>
  <w:style w:type="paragraph" w:styleId="BodyTextIndent2">
    <w:name w:val="Body Text Indent 2"/>
    <w:basedOn w:val="Normal"/>
    <w:pPr>
      <w:ind w:left="2160" w:hanging="1440"/>
    </w:pPr>
  </w:style>
  <w:style w:type="paragraph" w:styleId="BodyText3">
    <w:name w:val="Body Text 3"/>
    <w:basedOn w:val="Normal"/>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rPr>
      <w:sz w:val="20"/>
      <w:szCs w:val="20"/>
    </w:rPr>
  </w:style>
  <w:style w:type="paragraph" w:styleId="BodyTextIndent3">
    <w:name w:val="Body Text Indent 3"/>
    <w:basedOn w:val="Normal"/>
    <w:pPr>
      <w:ind w:left="720" w:firstLine="720"/>
    </w:pPr>
    <w:rPr>
      <w:szCs w:val="20"/>
    </w:rPr>
  </w:style>
  <w:style w:type="table" w:styleId="TableGrid">
    <w:name w:val="Table Grid"/>
    <w:basedOn w:val="TableNormal"/>
    <w:rsid w:val="0037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2199"/>
    <w:rPr>
      <w:rFonts w:ascii="Tahoma" w:hAnsi="Tahoma" w:cs="Tahoma"/>
      <w:sz w:val="16"/>
      <w:szCs w:val="16"/>
    </w:rPr>
  </w:style>
  <w:style w:type="character" w:customStyle="1" w:styleId="BalloonTextChar">
    <w:name w:val="Balloon Text Char"/>
    <w:link w:val="BalloonText"/>
    <w:rsid w:val="00802199"/>
    <w:rPr>
      <w:rFonts w:ascii="Tahoma" w:hAnsi="Tahoma" w:cs="Tahoma"/>
      <w:sz w:val="16"/>
      <w:szCs w:val="16"/>
    </w:rPr>
  </w:style>
  <w:style w:type="character" w:customStyle="1" w:styleId="TitleChar">
    <w:name w:val="Title Char"/>
    <w:link w:val="Title"/>
    <w:rsid w:val="00D0033B"/>
    <w:rPr>
      <w:b/>
      <w:bCs/>
      <w:sz w:val="24"/>
      <w:szCs w:val="24"/>
    </w:rPr>
  </w:style>
  <w:style w:type="paragraph" w:styleId="ListParagraph">
    <w:name w:val="List Paragraph"/>
    <w:basedOn w:val="Normal"/>
    <w:uiPriority w:val="34"/>
    <w:qFormat/>
    <w:rsid w:val="00AB14C4"/>
    <w:pPr>
      <w:ind w:left="720"/>
    </w:pPr>
    <w:rPr>
      <w:rFonts w:ascii="Calibri" w:eastAsia="Calibri" w:hAnsi="Calibri"/>
      <w:sz w:val="22"/>
      <w:szCs w:val="22"/>
    </w:rPr>
  </w:style>
  <w:style w:type="paragraph" w:styleId="Footer">
    <w:name w:val="footer"/>
    <w:basedOn w:val="Normal"/>
    <w:link w:val="FooterChar"/>
    <w:rsid w:val="00C548DF"/>
    <w:pPr>
      <w:tabs>
        <w:tab w:val="center" w:pos="4680"/>
        <w:tab w:val="right" w:pos="9360"/>
      </w:tabs>
    </w:pPr>
  </w:style>
  <w:style w:type="character" w:customStyle="1" w:styleId="FooterChar">
    <w:name w:val="Footer Char"/>
    <w:link w:val="Footer"/>
    <w:rsid w:val="00C548DF"/>
    <w:rPr>
      <w:sz w:val="24"/>
      <w:szCs w:val="24"/>
    </w:rPr>
  </w:style>
  <w:style w:type="character" w:customStyle="1" w:styleId="BodyText2Char">
    <w:name w:val="Body Text 2 Char"/>
    <w:link w:val="BodyText2"/>
    <w:rsid w:val="00434133"/>
    <w:rPr>
      <w:sz w:val="24"/>
    </w:rPr>
  </w:style>
  <w:style w:type="character" w:styleId="CommentReference">
    <w:name w:val="annotation reference"/>
    <w:basedOn w:val="DefaultParagraphFont"/>
    <w:rsid w:val="00D460FE"/>
    <w:rPr>
      <w:sz w:val="16"/>
      <w:szCs w:val="16"/>
    </w:rPr>
  </w:style>
  <w:style w:type="paragraph" w:styleId="CommentText">
    <w:name w:val="annotation text"/>
    <w:basedOn w:val="Normal"/>
    <w:link w:val="CommentTextChar"/>
    <w:rsid w:val="00D460FE"/>
    <w:rPr>
      <w:sz w:val="20"/>
      <w:szCs w:val="20"/>
    </w:rPr>
  </w:style>
  <w:style w:type="character" w:customStyle="1" w:styleId="CommentTextChar">
    <w:name w:val="Comment Text Char"/>
    <w:basedOn w:val="DefaultParagraphFont"/>
    <w:link w:val="CommentText"/>
    <w:rsid w:val="00D460FE"/>
  </w:style>
  <w:style w:type="paragraph" w:styleId="CommentSubject">
    <w:name w:val="annotation subject"/>
    <w:basedOn w:val="CommentText"/>
    <w:next w:val="CommentText"/>
    <w:link w:val="CommentSubjectChar"/>
    <w:rsid w:val="00D460FE"/>
    <w:rPr>
      <w:b/>
      <w:bCs/>
    </w:rPr>
  </w:style>
  <w:style w:type="character" w:customStyle="1" w:styleId="CommentSubjectChar">
    <w:name w:val="Comment Subject Char"/>
    <w:basedOn w:val="CommentTextChar"/>
    <w:link w:val="CommentSubject"/>
    <w:rsid w:val="00D46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3D3B-BBA3-4B87-AA6A-578AEE98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1810</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PROCEEDINGS OF THE MAYOR AND THE BOARD OF ALDERMEN OF THE CITY OF RAYNE, STATE OF LOUISIANA, TAKEN AT A REGULAR MEETING HELD O</vt:lpstr>
    </vt:vector>
  </TitlesOfParts>
  <Company>DellComputerCorporation</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MAYOR AND THE BOARD OF ALDERMEN OF THE CITY OF RAYNE, STATE OF LOUISIANA, TAKEN AT A REGULAR MEETING HELD O</dc:title>
  <dc:creator>Unknown User</dc:creator>
  <cp:lastModifiedBy>Brittney</cp:lastModifiedBy>
  <cp:revision>3</cp:revision>
  <cp:lastPrinted>2017-03-14T19:18:00Z</cp:lastPrinted>
  <dcterms:created xsi:type="dcterms:W3CDTF">2017-03-14T19:02:00Z</dcterms:created>
  <dcterms:modified xsi:type="dcterms:W3CDTF">2017-03-14T19:34:00Z</dcterms:modified>
</cp:coreProperties>
</file>