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3F1FB8" w:rsidRDefault="00B02766" w:rsidP="00186EF4">
      <w:pPr>
        <w:widowControl w:val="0"/>
        <w:autoSpaceDE w:val="0"/>
        <w:autoSpaceDN w:val="0"/>
        <w:adjustRightInd w:val="0"/>
        <w:jc w:val="both"/>
        <w:rPr>
          <w:b/>
          <w:bCs/>
          <w:kern w:val="28"/>
          <w:sz w:val="22"/>
          <w:szCs w:val="22"/>
        </w:rPr>
      </w:pPr>
      <w:r w:rsidRPr="008D625D">
        <w:rPr>
          <w:b/>
          <w:bCs/>
          <w:kern w:val="28"/>
          <w:sz w:val="22"/>
          <w:szCs w:val="22"/>
        </w:rPr>
        <w:t xml:space="preserve"> </w:t>
      </w:r>
      <w:r w:rsidR="00322EBA" w:rsidRPr="003F1FB8">
        <w:rPr>
          <w:b/>
          <w:bCs/>
          <w:kern w:val="28"/>
          <w:sz w:val="22"/>
          <w:szCs w:val="22"/>
        </w:rPr>
        <w:t xml:space="preserve">PROCEEDINGS OF THE </w:t>
      </w:r>
      <w:r w:rsidR="005F2F42" w:rsidRPr="003F1FB8">
        <w:rPr>
          <w:b/>
          <w:bCs/>
          <w:kern w:val="28"/>
          <w:sz w:val="22"/>
          <w:szCs w:val="22"/>
        </w:rPr>
        <w:t xml:space="preserve">MAYOR </w:t>
      </w:r>
      <w:r w:rsidR="00322EBA" w:rsidRPr="003F1FB8">
        <w:rPr>
          <w:b/>
          <w:bCs/>
          <w:kern w:val="28"/>
          <w:sz w:val="22"/>
          <w:szCs w:val="22"/>
        </w:rPr>
        <w:t xml:space="preserve">AND THE BOARD OF ALDERMEN OF THE CITY OF RAYNE, STATE OF LOUISIANA, TAKEN AT A </w:t>
      </w:r>
      <w:r w:rsidR="00B55EFA" w:rsidRPr="003F1FB8">
        <w:rPr>
          <w:b/>
          <w:bCs/>
          <w:kern w:val="28"/>
          <w:sz w:val="22"/>
          <w:szCs w:val="22"/>
        </w:rPr>
        <w:t>REGULAR</w:t>
      </w:r>
      <w:r w:rsidR="00322EBA" w:rsidRPr="003F1FB8">
        <w:rPr>
          <w:b/>
          <w:bCs/>
          <w:kern w:val="28"/>
          <w:sz w:val="22"/>
          <w:szCs w:val="22"/>
        </w:rPr>
        <w:t xml:space="preserve"> MEETING</w:t>
      </w:r>
      <w:r w:rsidR="00661B41" w:rsidRPr="003F1FB8">
        <w:rPr>
          <w:b/>
          <w:bCs/>
          <w:kern w:val="28"/>
          <w:sz w:val="22"/>
          <w:szCs w:val="22"/>
        </w:rPr>
        <w:t>,</w:t>
      </w:r>
      <w:r w:rsidR="00A110A1" w:rsidRPr="003F1FB8">
        <w:rPr>
          <w:b/>
          <w:bCs/>
          <w:kern w:val="28"/>
          <w:sz w:val="22"/>
          <w:szCs w:val="22"/>
        </w:rPr>
        <w:t xml:space="preserve"> HELD ON </w:t>
      </w:r>
      <w:r w:rsidR="00CF4454" w:rsidRPr="003F1FB8">
        <w:rPr>
          <w:b/>
          <w:bCs/>
          <w:kern w:val="28"/>
          <w:sz w:val="22"/>
          <w:szCs w:val="22"/>
        </w:rPr>
        <w:t>DECEMBER 11</w:t>
      </w:r>
      <w:r w:rsidR="00F43EB0" w:rsidRPr="003F1FB8">
        <w:rPr>
          <w:b/>
          <w:bCs/>
          <w:kern w:val="28"/>
          <w:sz w:val="22"/>
          <w:szCs w:val="22"/>
        </w:rPr>
        <w:t>, 2017</w:t>
      </w:r>
      <w:r w:rsidR="00322EBA" w:rsidRPr="003F1FB8">
        <w:rPr>
          <w:b/>
          <w:bCs/>
          <w:kern w:val="28"/>
          <w:sz w:val="22"/>
          <w:szCs w:val="22"/>
        </w:rPr>
        <w:t>.</w:t>
      </w:r>
    </w:p>
    <w:p w:rsidR="00322EBA" w:rsidRPr="003F1FB8" w:rsidRDefault="008B5358" w:rsidP="00186EF4">
      <w:pPr>
        <w:widowControl w:val="0"/>
        <w:autoSpaceDE w:val="0"/>
        <w:autoSpaceDN w:val="0"/>
        <w:adjustRightInd w:val="0"/>
        <w:jc w:val="both"/>
        <w:rPr>
          <w:kern w:val="28"/>
          <w:sz w:val="22"/>
          <w:szCs w:val="22"/>
        </w:rPr>
      </w:pPr>
      <w:r w:rsidRPr="003F1FB8">
        <w:rPr>
          <w:kern w:val="28"/>
          <w:sz w:val="22"/>
          <w:szCs w:val="22"/>
        </w:rPr>
        <w:tab/>
      </w:r>
    </w:p>
    <w:p w:rsidR="00322EBA" w:rsidRPr="003F1FB8" w:rsidRDefault="00322EBA" w:rsidP="00186EF4">
      <w:pPr>
        <w:widowControl w:val="0"/>
        <w:autoSpaceDE w:val="0"/>
        <w:autoSpaceDN w:val="0"/>
        <w:adjustRightInd w:val="0"/>
        <w:jc w:val="both"/>
        <w:rPr>
          <w:kern w:val="28"/>
          <w:sz w:val="22"/>
          <w:szCs w:val="22"/>
        </w:rPr>
      </w:pPr>
      <w:r w:rsidRPr="003F1FB8">
        <w:rPr>
          <w:kern w:val="28"/>
          <w:sz w:val="22"/>
          <w:szCs w:val="22"/>
        </w:rPr>
        <w:t>The Mayor</w:t>
      </w:r>
      <w:r w:rsidR="005F2F42" w:rsidRPr="003F1FB8">
        <w:rPr>
          <w:kern w:val="28"/>
          <w:sz w:val="22"/>
          <w:szCs w:val="22"/>
        </w:rPr>
        <w:t xml:space="preserve"> </w:t>
      </w:r>
      <w:r w:rsidRPr="003F1FB8">
        <w:rPr>
          <w:kern w:val="28"/>
          <w:sz w:val="22"/>
          <w:szCs w:val="22"/>
        </w:rPr>
        <w:t xml:space="preserve">and Board of Aldermen of the City of Rayne, Louisiana, met in </w:t>
      </w:r>
      <w:r w:rsidR="00B55EFA" w:rsidRPr="003F1FB8">
        <w:rPr>
          <w:kern w:val="28"/>
          <w:sz w:val="22"/>
          <w:szCs w:val="22"/>
        </w:rPr>
        <w:t>regular</w:t>
      </w:r>
      <w:r w:rsidRPr="003F1FB8">
        <w:rPr>
          <w:kern w:val="28"/>
          <w:sz w:val="22"/>
          <w:szCs w:val="22"/>
        </w:rPr>
        <w:t xml:space="preserve"> session at their regular meeting place the </w:t>
      </w:r>
      <w:r w:rsidR="00170DAD" w:rsidRPr="003F1FB8">
        <w:rPr>
          <w:kern w:val="28"/>
          <w:sz w:val="22"/>
          <w:szCs w:val="22"/>
        </w:rPr>
        <w:t xml:space="preserve">City Hall, Rayne, Louisiana, on </w:t>
      </w:r>
      <w:r w:rsidR="0066349A" w:rsidRPr="003F1FB8">
        <w:rPr>
          <w:kern w:val="28"/>
          <w:sz w:val="22"/>
          <w:szCs w:val="22"/>
        </w:rPr>
        <w:t xml:space="preserve">Monday, </w:t>
      </w:r>
      <w:r w:rsidR="00CF4454" w:rsidRPr="003F1FB8">
        <w:rPr>
          <w:kern w:val="28"/>
          <w:sz w:val="22"/>
          <w:szCs w:val="22"/>
        </w:rPr>
        <w:t>December 11</w:t>
      </w:r>
      <w:r w:rsidR="0029687E" w:rsidRPr="003F1FB8">
        <w:rPr>
          <w:kern w:val="28"/>
          <w:sz w:val="22"/>
          <w:szCs w:val="22"/>
        </w:rPr>
        <w:t>, 2017</w:t>
      </w:r>
      <w:r w:rsidR="000776C1" w:rsidRPr="003F1FB8">
        <w:rPr>
          <w:kern w:val="28"/>
          <w:sz w:val="22"/>
          <w:szCs w:val="22"/>
        </w:rPr>
        <w:t xml:space="preserve"> </w:t>
      </w:r>
      <w:r w:rsidRPr="003F1FB8">
        <w:rPr>
          <w:kern w:val="28"/>
          <w:sz w:val="22"/>
          <w:szCs w:val="22"/>
        </w:rPr>
        <w:t xml:space="preserve">at </w:t>
      </w:r>
      <w:r w:rsidR="00170DAD" w:rsidRPr="003F1FB8">
        <w:rPr>
          <w:kern w:val="28"/>
          <w:sz w:val="22"/>
          <w:szCs w:val="22"/>
        </w:rPr>
        <w:t>6</w:t>
      </w:r>
      <w:r w:rsidRPr="003F1FB8">
        <w:rPr>
          <w:kern w:val="28"/>
          <w:sz w:val="22"/>
          <w:szCs w:val="22"/>
        </w:rPr>
        <w:t>:</w:t>
      </w:r>
      <w:r w:rsidR="00170DAD" w:rsidRPr="003F1FB8">
        <w:rPr>
          <w:kern w:val="28"/>
          <w:sz w:val="22"/>
          <w:szCs w:val="22"/>
        </w:rPr>
        <w:t>0</w:t>
      </w:r>
      <w:r w:rsidR="00DD2405" w:rsidRPr="003F1FB8">
        <w:rPr>
          <w:kern w:val="28"/>
          <w:sz w:val="22"/>
          <w:szCs w:val="22"/>
        </w:rPr>
        <w:t>0</w:t>
      </w:r>
      <w:r w:rsidRPr="003F1FB8">
        <w:rPr>
          <w:kern w:val="28"/>
          <w:sz w:val="22"/>
          <w:szCs w:val="22"/>
        </w:rPr>
        <w:t xml:space="preserve"> (</w:t>
      </w:r>
      <w:r w:rsidR="00170DAD" w:rsidRPr="003F1FB8">
        <w:rPr>
          <w:kern w:val="28"/>
          <w:sz w:val="22"/>
          <w:szCs w:val="22"/>
        </w:rPr>
        <w:t>six</w:t>
      </w:r>
      <w:r w:rsidRPr="003F1FB8">
        <w:rPr>
          <w:kern w:val="28"/>
          <w:sz w:val="22"/>
          <w:szCs w:val="22"/>
        </w:rPr>
        <w:t xml:space="preserve">) o’clock </w:t>
      </w:r>
      <w:r w:rsidR="00174056" w:rsidRPr="003F1FB8">
        <w:rPr>
          <w:kern w:val="28"/>
          <w:sz w:val="22"/>
          <w:szCs w:val="22"/>
        </w:rPr>
        <w:t>p</w:t>
      </w:r>
      <w:r w:rsidRPr="003F1FB8">
        <w:rPr>
          <w:kern w:val="28"/>
          <w:sz w:val="22"/>
          <w:szCs w:val="22"/>
        </w:rPr>
        <w:t>.m.</w:t>
      </w:r>
    </w:p>
    <w:p w:rsidR="00322EBA" w:rsidRPr="003F1FB8" w:rsidRDefault="00322EBA" w:rsidP="00186EF4">
      <w:pPr>
        <w:rPr>
          <w:kern w:val="28"/>
          <w:sz w:val="22"/>
          <w:szCs w:val="22"/>
        </w:rPr>
      </w:pPr>
    </w:p>
    <w:p w:rsidR="00322EBA" w:rsidRPr="003F1FB8" w:rsidRDefault="00322EBA" w:rsidP="00186EF4">
      <w:pPr>
        <w:jc w:val="both"/>
        <w:rPr>
          <w:kern w:val="28"/>
          <w:sz w:val="22"/>
          <w:szCs w:val="22"/>
        </w:rPr>
      </w:pPr>
      <w:r w:rsidRPr="003F1FB8">
        <w:rPr>
          <w:kern w:val="28"/>
          <w:sz w:val="22"/>
          <w:szCs w:val="22"/>
        </w:rPr>
        <w:t xml:space="preserve">There were present: </w:t>
      </w:r>
      <w:r w:rsidR="005F2F42" w:rsidRPr="003F1FB8">
        <w:rPr>
          <w:kern w:val="28"/>
          <w:sz w:val="22"/>
          <w:szCs w:val="22"/>
        </w:rPr>
        <w:t xml:space="preserve">Mayor </w:t>
      </w:r>
      <w:r w:rsidR="00CF4460" w:rsidRPr="003F1FB8">
        <w:rPr>
          <w:kern w:val="28"/>
          <w:sz w:val="22"/>
          <w:szCs w:val="22"/>
        </w:rPr>
        <w:t>Charles “Chuck” Robichaux,</w:t>
      </w:r>
      <w:r w:rsidR="005F2F42" w:rsidRPr="003F1FB8">
        <w:rPr>
          <w:kern w:val="28"/>
          <w:sz w:val="22"/>
          <w:szCs w:val="22"/>
        </w:rPr>
        <w:t xml:space="preserve"> </w:t>
      </w:r>
      <w:r w:rsidR="00170DAD" w:rsidRPr="003F1FB8">
        <w:rPr>
          <w:kern w:val="28"/>
          <w:sz w:val="22"/>
          <w:szCs w:val="22"/>
        </w:rPr>
        <w:t>Lendell J. “Pete” Babineaux, Curtrese L. Minix, Kenneth J. Guidry,</w:t>
      </w:r>
      <w:r w:rsidR="00926859" w:rsidRPr="003F1FB8">
        <w:rPr>
          <w:kern w:val="28"/>
          <w:sz w:val="22"/>
          <w:szCs w:val="22"/>
        </w:rPr>
        <w:t xml:space="preserve"> Calise Michael Doucet</w:t>
      </w:r>
      <w:r w:rsidR="00170DAD" w:rsidRPr="003F1FB8">
        <w:rPr>
          <w:kern w:val="28"/>
          <w:sz w:val="22"/>
          <w:szCs w:val="22"/>
        </w:rPr>
        <w:t xml:space="preserve"> and James A. “Jimmy” Fontenot</w:t>
      </w:r>
      <w:r w:rsidRPr="003F1FB8">
        <w:rPr>
          <w:kern w:val="28"/>
          <w:sz w:val="22"/>
          <w:szCs w:val="22"/>
        </w:rPr>
        <w:t xml:space="preserve">.   </w:t>
      </w:r>
    </w:p>
    <w:p w:rsidR="00322EBA" w:rsidRPr="003F1FB8" w:rsidRDefault="00322EBA" w:rsidP="00186EF4">
      <w:pPr>
        <w:jc w:val="both"/>
        <w:rPr>
          <w:kern w:val="28"/>
          <w:sz w:val="22"/>
          <w:szCs w:val="22"/>
        </w:rPr>
      </w:pPr>
    </w:p>
    <w:p w:rsidR="00322EBA" w:rsidRPr="003F1FB8" w:rsidRDefault="00322EBA" w:rsidP="00186EF4">
      <w:pPr>
        <w:rPr>
          <w:kern w:val="28"/>
          <w:sz w:val="22"/>
          <w:szCs w:val="22"/>
        </w:rPr>
      </w:pPr>
      <w:r w:rsidRPr="003F1FB8">
        <w:rPr>
          <w:kern w:val="28"/>
          <w:sz w:val="22"/>
          <w:szCs w:val="22"/>
        </w:rPr>
        <w:t xml:space="preserve">There were absent: </w:t>
      </w:r>
      <w:r w:rsidR="00FA1C14" w:rsidRPr="003F1FB8">
        <w:rPr>
          <w:kern w:val="28"/>
          <w:sz w:val="22"/>
          <w:szCs w:val="22"/>
        </w:rPr>
        <w:t xml:space="preserve"> </w:t>
      </w:r>
      <w:r w:rsidR="00926859" w:rsidRPr="003F1FB8">
        <w:rPr>
          <w:kern w:val="28"/>
          <w:sz w:val="22"/>
          <w:szCs w:val="22"/>
        </w:rPr>
        <w:t>None</w:t>
      </w:r>
      <w:r w:rsidR="007A5BBE" w:rsidRPr="003F1FB8">
        <w:rPr>
          <w:kern w:val="28"/>
          <w:sz w:val="22"/>
          <w:szCs w:val="22"/>
        </w:rPr>
        <w:t>.</w:t>
      </w:r>
    </w:p>
    <w:p w:rsidR="00322EBA" w:rsidRPr="003F1FB8" w:rsidRDefault="00322EBA" w:rsidP="00186EF4">
      <w:pPr>
        <w:rPr>
          <w:kern w:val="28"/>
          <w:sz w:val="22"/>
          <w:szCs w:val="22"/>
        </w:rPr>
      </w:pPr>
    </w:p>
    <w:p w:rsidR="00A46038" w:rsidRPr="003F1FB8" w:rsidRDefault="00A46038" w:rsidP="00186EF4">
      <w:pPr>
        <w:jc w:val="both"/>
        <w:rPr>
          <w:kern w:val="28"/>
          <w:sz w:val="22"/>
          <w:szCs w:val="22"/>
        </w:rPr>
      </w:pPr>
      <w:r w:rsidRPr="003F1FB8">
        <w:rPr>
          <w:kern w:val="28"/>
          <w:sz w:val="22"/>
          <w:szCs w:val="22"/>
        </w:rPr>
        <w:t>The Mayor</w:t>
      </w:r>
      <w:r w:rsidR="005F2F42" w:rsidRPr="003F1FB8">
        <w:rPr>
          <w:kern w:val="28"/>
          <w:sz w:val="22"/>
          <w:szCs w:val="22"/>
        </w:rPr>
        <w:t xml:space="preserve"> </w:t>
      </w:r>
      <w:r w:rsidRPr="003F1FB8">
        <w:rPr>
          <w:kern w:val="28"/>
          <w:sz w:val="22"/>
          <w:szCs w:val="22"/>
        </w:rPr>
        <w:t xml:space="preserve">and the Board of Aldermen of the City of Rayne, State of Louisiana, were duly convened as the governing authority of said City, by </w:t>
      </w:r>
      <w:r w:rsidR="005F2F42" w:rsidRPr="003F1FB8">
        <w:rPr>
          <w:kern w:val="28"/>
          <w:sz w:val="22"/>
          <w:szCs w:val="22"/>
        </w:rPr>
        <w:t xml:space="preserve">Mayor </w:t>
      </w:r>
      <w:r w:rsidR="00CF4460" w:rsidRPr="003F1FB8">
        <w:rPr>
          <w:kern w:val="28"/>
          <w:sz w:val="22"/>
          <w:szCs w:val="22"/>
        </w:rPr>
        <w:t>Charles “Chuck” Robichaux</w:t>
      </w:r>
      <w:r w:rsidRPr="003F1FB8">
        <w:rPr>
          <w:kern w:val="28"/>
          <w:sz w:val="22"/>
          <w:szCs w:val="22"/>
        </w:rPr>
        <w:t>, who stated that the Board was ready for the transaction of business.</w:t>
      </w:r>
    </w:p>
    <w:p w:rsidR="00F37714" w:rsidRPr="003F1FB8" w:rsidRDefault="00F37714" w:rsidP="00186EF4">
      <w:pPr>
        <w:jc w:val="both"/>
        <w:rPr>
          <w:kern w:val="28"/>
          <w:sz w:val="22"/>
          <w:szCs w:val="22"/>
        </w:rPr>
      </w:pPr>
    </w:p>
    <w:p w:rsidR="00267518" w:rsidRPr="003F1FB8" w:rsidRDefault="00C54569" w:rsidP="00186EF4">
      <w:pPr>
        <w:jc w:val="both"/>
        <w:rPr>
          <w:kern w:val="28"/>
          <w:sz w:val="22"/>
          <w:szCs w:val="22"/>
        </w:rPr>
      </w:pPr>
      <w:r w:rsidRPr="003F1FB8">
        <w:rPr>
          <w:kern w:val="28"/>
          <w:sz w:val="22"/>
          <w:szCs w:val="22"/>
        </w:rPr>
        <w:t xml:space="preserve">There was a motion by </w:t>
      </w:r>
      <w:r w:rsidR="004E0E10" w:rsidRPr="003F1FB8">
        <w:rPr>
          <w:kern w:val="28"/>
          <w:sz w:val="22"/>
          <w:szCs w:val="22"/>
        </w:rPr>
        <w:t>James A. “Jimmy” Fontenot</w:t>
      </w:r>
      <w:r w:rsidR="002D4E72" w:rsidRPr="003F1FB8">
        <w:rPr>
          <w:kern w:val="28"/>
          <w:sz w:val="22"/>
          <w:szCs w:val="22"/>
        </w:rPr>
        <w:t xml:space="preserve"> </w:t>
      </w:r>
      <w:r w:rsidR="005A6468" w:rsidRPr="003F1FB8">
        <w:rPr>
          <w:kern w:val="28"/>
          <w:sz w:val="22"/>
          <w:szCs w:val="22"/>
        </w:rPr>
        <w:t xml:space="preserve">to dispense with the </w:t>
      </w:r>
      <w:r w:rsidR="00A46038" w:rsidRPr="003F1FB8">
        <w:rPr>
          <w:kern w:val="28"/>
          <w:sz w:val="22"/>
          <w:szCs w:val="22"/>
        </w:rPr>
        <w:t>reading of minutes of the</w:t>
      </w:r>
      <w:r w:rsidR="0066349A" w:rsidRPr="003F1FB8">
        <w:rPr>
          <w:kern w:val="28"/>
          <w:sz w:val="22"/>
          <w:szCs w:val="22"/>
        </w:rPr>
        <w:t xml:space="preserve"> </w:t>
      </w:r>
      <w:r w:rsidR="00CF4454" w:rsidRPr="003F1FB8">
        <w:rPr>
          <w:kern w:val="28"/>
          <w:sz w:val="22"/>
          <w:szCs w:val="22"/>
        </w:rPr>
        <w:t>November 13</w:t>
      </w:r>
      <w:r w:rsidR="0029687E" w:rsidRPr="003F1FB8">
        <w:rPr>
          <w:kern w:val="28"/>
          <w:sz w:val="22"/>
          <w:szCs w:val="22"/>
        </w:rPr>
        <w:t>, 2017</w:t>
      </w:r>
      <w:r w:rsidR="005A6468" w:rsidRPr="003F1FB8">
        <w:rPr>
          <w:kern w:val="28"/>
          <w:sz w:val="22"/>
          <w:szCs w:val="22"/>
        </w:rPr>
        <w:t xml:space="preserve"> regular council meeting and approve</w:t>
      </w:r>
      <w:r w:rsidR="008E27B7" w:rsidRPr="003F1FB8">
        <w:rPr>
          <w:kern w:val="28"/>
          <w:sz w:val="22"/>
          <w:szCs w:val="22"/>
        </w:rPr>
        <w:t>d</w:t>
      </w:r>
      <w:r w:rsidR="005A6468" w:rsidRPr="003F1FB8">
        <w:rPr>
          <w:kern w:val="28"/>
          <w:sz w:val="22"/>
          <w:szCs w:val="22"/>
        </w:rPr>
        <w:t xml:space="preserve"> them as written and distributed. </w:t>
      </w:r>
      <w:r w:rsidR="00A46038" w:rsidRPr="003F1FB8">
        <w:rPr>
          <w:kern w:val="28"/>
          <w:sz w:val="22"/>
          <w:szCs w:val="22"/>
        </w:rPr>
        <w:t>This was seconded by</w:t>
      </w:r>
      <w:r w:rsidR="0037750B" w:rsidRPr="003F1FB8">
        <w:rPr>
          <w:kern w:val="28"/>
          <w:sz w:val="22"/>
          <w:szCs w:val="22"/>
        </w:rPr>
        <w:t xml:space="preserve"> </w:t>
      </w:r>
      <w:r w:rsidR="004E0E10" w:rsidRPr="003F1FB8">
        <w:rPr>
          <w:kern w:val="28"/>
          <w:sz w:val="22"/>
          <w:szCs w:val="22"/>
        </w:rPr>
        <w:t>Calise Michael Doucet</w:t>
      </w:r>
      <w:r w:rsidR="00806D42" w:rsidRPr="003F1FB8">
        <w:rPr>
          <w:kern w:val="28"/>
          <w:sz w:val="22"/>
          <w:szCs w:val="22"/>
        </w:rPr>
        <w:t xml:space="preserve"> </w:t>
      </w:r>
      <w:r w:rsidR="00A46038" w:rsidRPr="003F1FB8">
        <w:rPr>
          <w:kern w:val="28"/>
          <w:sz w:val="22"/>
          <w:szCs w:val="22"/>
        </w:rPr>
        <w:t>and motion carried.</w:t>
      </w:r>
    </w:p>
    <w:p w:rsidR="00267518" w:rsidRPr="003F1FB8" w:rsidRDefault="0074457E" w:rsidP="00D74152">
      <w:pPr>
        <w:ind w:left="2160" w:hanging="1440"/>
        <w:jc w:val="both"/>
        <w:rPr>
          <w:kern w:val="28"/>
          <w:sz w:val="22"/>
          <w:szCs w:val="22"/>
        </w:rPr>
      </w:pPr>
      <w:r w:rsidRPr="003F1FB8">
        <w:rPr>
          <w:kern w:val="28"/>
          <w:sz w:val="22"/>
          <w:szCs w:val="22"/>
        </w:rPr>
        <w:t xml:space="preserve">YEAS:  </w:t>
      </w:r>
      <w:r w:rsidR="00CF4460" w:rsidRPr="003F1FB8">
        <w:rPr>
          <w:kern w:val="28"/>
          <w:sz w:val="22"/>
          <w:szCs w:val="22"/>
        </w:rPr>
        <w:t>5</w:t>
      </w:r>
      <w:r w:rsidRPr="003F1FB8">
        <w:rPr>
          <w:kern w:val="28"/>
          <w:sz w:val="22"/>
          <w:szCs w:val="22"/>
        </w:rPr>
        <w:t xml:space="preserve"> –</w:t>
      </w:r>
      <w:r w:rsidR="00D74152" w:rsidRPr="003F1FB8">
        <w:rPr>
          <w:kern w:val="28"/>
          <w:sz w:val="22"/>
          <w:szCs w:val="22"/>
        </w:rPr>
        <w:tab/>
      </w:r>
      <w:r w:rsidRPr="003F1FB8">
        <w:rPr>
          <w:kern w:val="28"/>
          <w:sz w:val="22"/>
          <w:szCs w:val="22"/>
        </w:rPr>
        <w:t>Curtre</w:t>
      </w:r>
      <w:r w:rsidR="00D460FE" w:rsidRPr="003F1FB8">
        <w:rPr>
          <w:kern w:val="28"/>
          <w:sz w:val="22"/>
          <w:szCs w:val="22"/>
        </w:rPr>
        <w:t xml:space="preserve">se L. Minix, Kenneth J. Guidry, Lendell J. “Pete” Babineaux,  </w:t>
      </w:r>
      <w:r w:rsidRPr="003F1FB8">
        <w:rPr>
          <w:kern w:val="28"/>
          <w:sz w:val="22"/>
          <w:szCs w:val="22"/>
        </w:rPr>
        <w:t xml:space="preserve">Calise Michael Doucet </w:t>
      </w:r>
      <w:r w:rsidR="007A1313" w:rsidRPr="003F1FB8">
        <w:rPr>
          <w:kern w:val="28"/>
          <w:sz w:val="22"/>
          <w:szCs w:val="22"/>
        </w:rPr>
        <w:t>a</w:t>
      </w:r>
      <w:r w:rsidRPr="003F1FB8">
        <w:rPr>
          <w:kern w:val="28"/>
          <w:sz w:val="22"/>
          <w:szCs w:val="22"/>
        </w:rPr>
        <w:t>nd James A. “Jimmy” Fontenot.</w:t>
      </w:r>
    </w:p>
    <w:p w:rsidR="0074457E" w:rsidRPr="003F1FB8" w:rsidRDefault="0074457E" w:rsidP="00186EF4">
      <w:pPr>
        <w:jc w:val="both"/>
        <w:rPr>
          <w:kern w:val="28"/>
          <w:sz w:val="22"/>
          <w:szCs w:val="22"/>
        </w:rPr>
      </w:pPr>
      <w:r w:rsidRPr="003F1FB8">
        <w:rPr>
          <w:kern w:val="28"/>
          <w:sz w:val="22"/>
          <w:szCs w:val="22"/>
        </w:rPr>
        <w:t xml:space="preserve">  </w:t>
      </w:r>
      <w:r w:rsidRPr="003F1FB8">
        <w:rPr>
          <w:kern w:val="28"/>
          <w:sz w:val="22"/>
          <w:szCs w:val="22"/>
        </w:rPr>
        <w:tab/>
        <w:t>NAYS:  0</w:t>
      </w:r>
      <w:r w:rsidRPr="003F1FB8">
        <w:rPr>
          <w:kern w:val="28"/>
          <w:sz w:val="22"/>
          <w:szCs w:val="22"/>
        </w:rPr>
        <w:tab/>
        <w:t xml:space="preserve">    ABSTAIN:  0          ABSENT:  0</w:t>
      </w:r>
    </w:p>
    <w:p w:rsidR="00CF4454" w:rsidRPr="003F1FB8" w:rsidRDefault="00CF4454" w:rsidP="00186EF4">
      <w:pPr>
        <w:jc w:val="both"/>
        <w:rPr>
          <w:kern w:val="28"/>
          <w:sz w:val="22"/>
          <w:szCs w:val="22"/>
        </w:rPr>
      </w:pPr>
    </w:p>
    <w:p w:rsidR="00CF4454" w:rsidRPr="003F1FB8" w:rsidRDefault="00CF4454" w:rsidP="00CF4454">
      <w:pPr>
        <w:jc w:val="both"/>
        <w:rPr>
          <w:sz w:val="22"/>
          <w:szCs w:val="22"/>
        </w:rPr>
      </w:pPr>
      <w:r w:rsidRPr="003F1FB8">
        <w:rPr>
          <w:sz w:val="22"/>
          <w:szCs w:val="22"/>
        </w:rPr>
        <w:t>On a motion by</w:t>
      </w:r>
      <w:r w:rsidRPr="003F1FB8">
        <w:rPr>
          <w:kern w:val="28"/>
          <w:sz w:val="22"/>
          <w:szCs w:val="22"/>
        </w:rPr>
        <w:t xml:space="preserve"> </w:t>
      </w:r>
      <w:r w:rsidR="004E0E10" w:rsidRPr="003F1FB8">
        <w:rPr>
          <w:kern w:val="28"/>
          <w:sz w:val="22"/>
          <w:szCs w:val="22"/>
        </w:rPr>
        <w:t>Lendell J. “Pete” Babineaux</w:t>
      </w:r>
      <w:r w:rsidR="004E0E10" w:rsidRPr="003F1FB8">
        <w:rPr>
          <w:sz w:val="22"/>
          <w:szCs w:val="22"/>
        </w:rPr>
        <w:t xml:space="preserve"> </w:t>
      </w:r>
      <w:r w:rsidRPr="003F1FB8">
        <w:rPr>
          <w:sz w:val="22"/>
          <w:szCs w:val="22"/>
        </w:rPr>
        <w:t xml:space="preserve">and a second by </w:t>
      </w:r>
      <w:r w:rsidR="004E0E10" w:rsidRPr="003F1FB8">
        <w:rPr>
          <w:kern w:val="28"/>
          <w:sz w:val="22"/>
          <w:szCs w:val="22"/>
        </w:rPr>
        <w:t>Kenneth J. Guidry</w:t>
      </w:r>
      <w:r w:rsidRPr="003F1FB8">
        <w:rPr>
          <w:sz w:val="22"/>
          <w:szCs w:val="22"/>
        </w:rPr>
        <w:t xml:space="preserve">, to open the Public Hearing for the purpose of discussing Ordinance # </w:t>
      </w:r>
      <w:r w:rsidR="004E0E10" w:rsidRPr="003F1FB8">
        <w:rPr>
          <w:sz w:val="22"/>
          <w:szCs w:val="22"/>
        </w:rPr>
        <w:t>2002</w:t>
      </w:r>
      <w:r w:rsidRPr="003F1FB8">
        <w:rPr>
          <w:sz w:val="22"/>
          <w:szCs w:val="22"/>
        </w:rPr>
        <w:t>.</w:t>
      </w:r>
    </w:p>
    <w:p w:rsidR="00CF4454" w:rsidRPr="003F1FB8" w:rsidRDefault="00CF4454" w:rsidP="00CF4454">
      <w:pPr>
        <w:ind w:left="2160" w:hanging="1440"/>
        <w:jc w:val="both"/>
        <w:rPr>
          <w:kern w:val="28"/>
          <w:sz w:val="22"/>
          <w:szCs w:val="22"/>
        </w:rPr>
      </w:pPr>
      <w:r w:rsidRPr="003F1FB8">
        <w:rPr>
          <w:kern w:val="28"/>
          <w:sz w:val="22"/>
          <w:szCs w:val="22"/>
        </w:rPr>
        <w:t>YEAS:  5 –</w:t>
      </w:r>
      <w:r w:rsidRPr="003F1FB8">
        <w:rPr>
          <w:kern w:val="28"/>
          <w:sz w:val="22"/>
          <w:szCs w:val="22"/>
        </w:rPr>
        <w:tab/>
        <w:t>Curtrese L. Minix, Kenneth J. Guidry, Lendell J. “Pete” Babineaux,  Calise Michael Doucet and James A. “Jimmy” Fontenot.</w:t>
      </w:r>
    </w:p>
    <w:p w:rsidR="00CF4454" w:rsidRPr="003F1FB8" w:rsidRDefault="00CF4454" w:rsidP="00CF4454">
      <w:pPr>
        <w:jc w:val="both"/>
        <w:rPr>
          <w:sz w:val="22"/>
          <w:szCs w:val="22"/>
        </w:rPr>
      </w:pPr>
      <w:r w:rsidRPr="003F1FB8">
        <w:rPr>
          <w:sz w:val="22"/>
          <w:szCs w:val="22"/>
        </w:rPr>
        <w:t>            NAYS:  0                   ABSTAIN:  0          ABSENT:  0</w:t>
      </w:r>
    </w:p>
    <w:p w:rsidR="00CF4454" w:rsidRPr="001840F6" w:rsidRDefault="00CF4454" w:rsidP="00CF4454">
      <w:pPr>
        <w:jc w:val="both"/>
      </w:pPr>
    </w:p>
    <w:p w:rsidR="00CF4454" w:rsidRPr="001840F6" w:rsidRDefault="00CF4454" w:rsidP="00CF4454">
      <w:pPr>
        <w:pStyle w:val="ListParagraph"/>
        <w:numPr>
          <w:ilvl w:val="0"/>
          <w:numId w:val="29"/>
        </w:numPr>
        <w:jc w:val="both"/>
        <w:rPr>
          <w:rFonts w:ascii="Times New Roman" w:hAnsi="Times New Roman"/>
        </w:rPr>
      </w:pPr>
      <w:r w:rsidRPr="001840F6">
        <w:rPr>
          <w:rFonts w:ascii="Times New Roman" w:hAnsi="Times New Roman"/>
        </w:rPr>
        <w:t>Proposed Ordinance #</w:t>
      </w:r>
      <w:r w:rsidR="004E0E10" w:rsidRPr="001840F6">
        <w:rPr>
          <w:rFonts w:ascii="Times New Roman" w:hAnsi="Times New Roman"/>
        </w:rPr>
        <w:t xml:space="preserve"> 2002, An Ordinance adopting the City of Rayne Public Records Request (PRR) Fee Schedule Implantation </w:t>
      </w:r>
    </w:p>
    <w:p w:rsidR="00CF4454" w:rsidRPr="003F1FB8" w:rsidRDefault="00CF4454" w:rsidP="00CF4454">
      <w:pPr>
        <w:jc w:val="both"/>
        <w:rPr>
          <w:sz w:val="22"/>
          <w:szCs w:val="22"/>
        </w:rPr>
      </w:pPr>
    </w:p>
    <w:p w:rsidR="00CF4454" w:rsidRPr="003F1FB8" w:rsidRDefault="00CF4454" w:rsidP="00CF4454">
      <w:pPr>
        <w:jc w:val="both"/>
        <w:rPr>
          <w:sz w:val="22"/>
          <w:szCs w:val="22"/>
        </w:rPr>
      </w:pPr>
      <w:r w:rsidRPr="003F1FB8">
        <w:rPr>
          <w:sz w:val="22"/>
          <w:szCs w:val="22"/>
        </w:rPr>
        <w:t xml:space="preserve">After some discussion there was a motion by </w:t>
      </w:r>
      <w:r w:rsidR="004E0E10" w:rsidRPr="003F1FB8">
        <w:rPr>
          <w:kern w:val="28"/>
          <w:sz w:val="22"/>
          <w:szCs w:val="22"/>
        </w:rPr>
        <w:t>Lendell J. “Pete” Babineaux</w:t>
      </w:r>
      <w:r w:rsidR="004E0E10" w:rsidRPr="003F1FB8">
        <w:rPr>
          <w:sz w:val="22"/>
          <w:szCs w:val="22"/>
        </w:rPr>
        <w:t xml:space="preserve"> </w:t>
      </w:r>
      <w:r w:rsidRPr="003F1FB8">
        <w:rPr>
          <w:sz w:val="22"/>
          <w:szCs w:val="22"/>
        </w:rPr>
        <w:t xml:space="preserve">and a second by </w:t>
      </w:r>
      <w:r w:rsidR="004E0E10" w:rsidRPr="003F1FB8">
        <w:rPr>
          <w:kern w:val="28"/>
          <w:sz w:val="22"/>
          <w:szCs w:val="22"/>
        </w:rPr>
        <w:t>Curtrese L. Minix</w:t>
      </w:r>
      <w:r w:rsidRPr="003F1FB8">
        <w:rPr>
          <w:sz w:val="22"/>
          <w:szCs w:val="22"/>
        </w:rPr>
        <w:t>, to close the Public Hearing on the purpose of Ordinance # 200</w:t>
      </w:r>
      <w:r w:rsidR="004E0E10" w:rsidRPr="003F1FB8">
        <w:rPr>
          <w:sz w:val="22"/>
          <w:szCs w:val="22"/>
        </w:rPr>
        <w:t>2</w:t>
      </w:r>
    </w:p>
    <w:p w:rsidR="00CF4454" w:rsidRPr="003F1FB8" w:rsidRDefault="00CF4454" w:rsidP="00CF4454">
      <w:pPr>
        <w:ind w:left="2160" w:hanging="1440"/>
        <w:jc w:val="both"/>
        <w:rPr>
          <w:kern w:val="28"/>
          <w:sz w:val="22"/>
          <w:szCs w:val="22"/>
        </w:rPr>
      </w:pPr>
      <w:r w:rsidRPr="003F1FB8">
        <w:rPr>
          <w:kern w:val="28"/>
          <w:sz w:val="22"/>
          <w:szCs w:val="22"/>
        </w:rPr>
        <w:t>YEAS:  5 –</w:t>
      </w:r>
      <w:r w:rsidRPr="003F1FB8">
        <w:rPr>
          <w:kern w:val="28"/>
          <w:sz w:val="22"/>
          <w:szCs w:val="22"/>
        </w:rPr>
        <w:tab/>
        <w:t>Curtrese L. Minix, Kenneth J. Guidry, Lendell J. “Pete” Babineaux,  Calise Michael Doucet and James A. “Jimmy” Fontenot.</w:t>
      </w:r>
    </w:p>
    <w:p w:rsidR="00CF4454" w:rsidRPr="003F1FB8" w:rsidRDefault="00CF4454" w:rsidP="00CF4454">
      <w:pPr>
        <w:jc w:val="both"/>
        <w:rPr>
          <w:sz w:val="22"/>
          <w:szCs w:val="22"/>
        </w:rPr>
      </w:pPr>
      <w:r w:rsidRPr="003F1FB8">
        <w:rPr>
          <w:sz w:val="22"/>
          <w:szCs w:val="22"/>
        </w:rPr>
        <w:t>            NAYS:  0                   ABSTAIN:  0          ABSENT:  0</w:t>
      </w:r>
      <w:bookmarkStart w:id="0" w:name="QuickMark"/>
      <w:bookmarkEnd w:id="0"/>
    </w:p>
    <w:p w:rsidR="00CF4454" w:rsidRPr="003F1FB8" w:rsidRDefault="00CF4454" w:rsidP="00CF4454">
      <w:pPr>
        <w:jc w:val="both"/>
        <w:rPr>
          <w:sz w:val="22"/>
          <w:szCs w:val="22"/>
        </w:rPr>
      </w:pPr>
    </w:p>
    <w:p w:rsidR="00506911" w:rsidRPr="003F1FB8" w:rsidRDefault="00506911" w:rsidP="00CF4454">
      <w:pPr>
        <w:jc w:val="both"/>
        <w:rPr>
          <w:sz w:val="22"/>
          <w:szCs w:val="22"/>
        </w:rPr>
      </w:pPr>
      <w:r w:rsidRPr="003F1FB8">
        <w:rPr>
          <w:sz w:val="22"/>
          <w:szCs w:val="22"/>
        </w:rPr>
        <w:t xml:space="preserve">On a motion by James A. “Jimmy” Fontenot and a second by Curtrese L. Minix to amend Ordinance # 2002 to add to Exhibit A #7 “There shall be a minimum of one (1) hour after-work-hour charge …” and to add a change to Exhibit A #8 from “… three pages at $.75 plus $15.00.” to “... three pages at $.75 plus </w:t>
      </w:r>
      <w:r w:rsidRPr="003F1FB8">
        <w:rPr>
          <w:b/>
          <w:sz w:val="22"/>
          <w:szCs w:val="22"/>
        </w:rPr>
        <w:t>$20.00</w:t>
      </w:r>
      <w:r w:rsidRPr="003F1FB8">
        <w:rPr>
          <w:sz w:val="22"/>
          <w:szCs w:val="22"/>
        </w:rPr>
        <w:t>.”</w:t>
      </w:r>
    </w:p>
    <w:p w:rsidR="00506911" w:rsidRPr="003F1FB8" w:rsidRDefault="00506911" w:rsidP="00506911">
      <w:pPr>
        <w:ind w:left="2160" w:hanging="1440"/>
        <w:jc w:val="both"/>
        <w:rPr>
          <w:kern w:val="28"/>
          <w:sz w:val="22"/>
          <w:szCs w:val="22"/>
        </w:rPr>
      </w:pPr>
      <w:r w:rsidRPr="003F1FB8">
        <w:rPr>
          <w:kern w:val="28"/>
          <w:sz w:val="22"/>
          <w:szCs w:val="22"/>
        </w:rPr>
        <w:t>YEAS:  5 –</w:t>
      </w:r>
      <w:r w:rsidRPr="003F1FB8">
        <w:rPr>
          <w:kern w:val="28"/>
          <w:sz w:val="22"/>
          <w:szCs w:val="22"/>
        </w:rPr>
        <w:tab/>
        <w:t>Curtrese L. Minix, Kenneth J. Guidry, Lendell J. “Pete” Babineaux,  Calise Michael Doucet and James A. “Jimmy” Fontenot.</w:t>
      </w:r>
    </w:p>
    <w:p w:rsidR="00506911" w:rsidRPr="003F1FB8" w:rsidRDefault="00506911" w:rsidP="00506911">
      <w:pPr>
        <w:jc w:val="both"/>
        <w:rPr>
          <w:sz w:val="22"/>
          <w:szCs w:val="22"/>
        </w:rPr>
      </w:pPr>
      <w:r w:rsidRPr="003F1FB8">
        <w:rPr>
          <w:sz w:val="22"/>
          <w:szCs w:val="22"/>
        </w:rPr>
        <w:t>            NAYS:  0                   ABSTAIN:  0          ABSENT:  0</w:t>
      </w:r>
    </w:p>
    <w:p w:rsidR="00506911" w:rsidRPr="003F1FB8" w:rsidRDefault="00506911" w:rsidP="00CF4454">
      <w:pPr>
        <w:jc w:val="both"/>
        <w:rPr>
          <w:sz w:val="22"/>
          <w:szCs w:val="22"/>
        </w:rPr>
      </w:pPr>
    </w:p>
    <w:p w:rsidR="00394939" w:rsidRPr="003F1FB8" w:rsidRDefault="00394939" w:rsidP="00394939">
      <w:pPr>
        <w:jc w:val="center"/>
        <w:rPr>
          <w:sz w:val="22"/>
          <w:szCs w:val="22"/>
        </w:rPr>
      </w:pPr>
      <w:r w:rsidRPr="003F1FB8">
        <w:rPr>
          <w:sz w:val="22"/>
          <w:szCs w:val="22"/>
        </w:rPr>
        <w:t>The foll</w:t>
      </w:r>
      <w:r w:rsidR="004E0E10" w:rsidRPr="003F1FB8">
        <w:rPr>
          <w:sz w:val="22"/>
          <w:szCs w:val="22"/>
        </w:rPr>
        <w:t>owing ordinance was offered by Calise Michael Doucet</w:t>
      </w:r>
      <w:r w:rsidRPr="003F1FB8">
        <w:rPr>
          <w:sz w:val="22"/>
          <w:szCs w:val="22"/>
        </w:rPr>
        <w:t>,</w:t>
      </w:r>
      <w:r w:rsidR="004E0E10" w:rsidRPr="003F1FB8">
        <w:rPr>
          <w:sz w:val="22"/>
          <w:szCs w:val="22"/>
        </w:rPr>
        <w:t xml:space="preserve"> seconded by Curtrese L. Minix </w:t>
      </w:r>
      <w:r w:rsidRPr="003F1FB8">
        <w:rPr>
          <w:sz w:val="22"/>
          <w:szCs w:val="22"/>
        </w:rPr>
        <w:t xml:space="preserve">and duly resolved and adopted on </w:t>
      </w:r>
      <w:r w:rsidRPr="003F1FB8">
        <w:rPr>
          <w:b/>
          <w:sz w:val="22"/>
          <w:szCs w:val="22"/>
        </w:rPr>
        <w:t>11th</w:t>
      </w:r>
      <w:r w:rsidRPr="003F1FB8">
        <w:rPr>
          <w:sz w:val="22"/>
          <w:szCs w:val="22"/>
        </w:rPr>
        <w:t xml:space="preserve"> day of </w:t>
      </w:r>
      <w:r w:rsidRPr="003F1FB8">
        <w:rPr>
          <w:b/>
          <w:sz w:val="22"/>
          <w:szCs w:val="22"/>
        </w:rPr>
        <w:t>December</w:t>
      </w:r>
      <w:r w:rsidRPr="003F1FB8">
        <w:rPr>
          <w:sz w:val="22"/>
          <w:szCs w:val="22"/>
        </w:rPr>
        <w:t>, 2017.</w:t>
      </w:r>
    </w:p>
    <w:p w:rsidR="00394939" w:rsidRPr="003F1FB8" w:rsidRDefault="00394939" w:rsidP="00394939">
      <w:pPr>
        <w:jc w:val="center"/>
        <w:rPr>
          <w:sz w:val="22"/>
          <w:szCs w:val="22"/>
        </w:rPr>
      </w:pPr>
    </w:p>
    <w:p w:rsidR="00394939" w:rsidRPr="003F1FB8" w:rsidRDefault="00394939" w:rsidP="00394939">
      <w:pPr>
        <w:jc w:val="center"/>
        <w:rPr>
          <w:b/>
          <w:sz w:val="22"/>
          <w:szCs w:val="22"/>
        </w:rPr>
      </w:pPr>
      <w:r w:rsidRPr="003F1FB8">
        <w:rPr>
          <w:b/>
          <w:sz w:val="22"/>
          <w:szCs w:val="22"/>
        </w:rPr>
        <w:t>Ordinance # 2002</w:t>
      </w:r>
    </w:p>
    <w:p w:rsidR="00394939" w:rsidRPr="003F1FB8" w:rsidRDefault="00394939" w:rsidP="00394939">
      <w:pPr>
        <w:jc w:val="center"/>
        <w:rPr>
          <w:sz w:val="22"/>
          <w:szCs w:val="22"/>
        </w:rPr>
      </w:pPr>
    </w:p>
    <w:p w:rsidR="00394939" w:rsidRPr="003F1FB8" w:rsidRDefault="00394939" w:rsidP="00394939">
      <w:pPr>
        <w:jc w:val="center"/>
        <w:rPr>
          <w:b/>
          <w:sz w:val="22"/>
          <w:szCs w:val="22"/>
        </w:rPr>
      </w:pPr>
      <w:r w:rsidRPr="003F1FB8">
        <w:rPr>
          <w:b/>
          <w:sz w:val="22"/>
          <w:szCs w:val="22"/>
        </w:rPr>
        <w:t>AN ORDINANCE ADOPTING THE CITY OF RAYNE PUBLIC RECORDS REQUEST (PRR) FEE SCHEDULE IMPLEMENTATION</w:t>
      </w:r>
    </w:p>
    <w:p w:rsidR="00394939" w:rsidRPr="003F1FB8" w:rsidRDefault="00394939" w:rsidP="00394939">
      <w:pPr>
        <w:jc w:val="both"/>
        <w:rPr>
          <w:b/>
          <w:sz w:val="22"/>
          <w:szCs w:val="22"/>
        </w:rPr>
      </w:pPr>
      <w:r w:rsidRPr="003F1FB8">
        <w:rPr>
          <w:b/>
          <w:sz w:val="22"/>
          <w:szCs w:val="22"/>
        </w:rPr>
        <w:tab/>
      </w:r>
    </w:p>
    <w:p w:rsidR="00394939" w:rsidRPr="003F1FB8" w:rsidRDefault="00394939" w:rsidP="00394939">
      <w:pPr>
        <w:jc w:val="both"/>
        <w:rPr>
          <w:sz w:val="22"/>
          <w:szCs w:val="22"/>
        </w:rPr>
      </w:pPr>
      <w:r w:rsidRPr="003F1FB8">
        <w:rPr>
          <w:b/>
          <w:sz w:val="22"/>
          <w:szCs w:val="22"/>
        </w:rPr>
        <w:lastRenderedPageBreak/>
        <w:t>WHEREAS,</w:t>
      </w:r>
      <w:r w:rsidRPr="003F1FB8">
        <w:rPr>
          <w:sz w:val="22"/>
          <w:szCs w:val="22"/>
        </w:rPr>
        <w:t xml:space="preserve"> by law, a public records request must be responded to within 72 hours which often requires employees to abandon their routine daily duties to fulfill such requests and in order to accommodate such requests for this time, there needs to be a schedule including minimum administration charges; and</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b/>
          <w:sz w:val="22"/>
          <w:szCs w:val="22"/>
        </w:rPr>
        <w:t>WHEREAS</w:t>
      </w:r>
      <w:r w:rsidRPr="003F1FB8">
        <w:rPr>
          <w:sz w:val="22"/>
          <w:szCs w:val="22"/>
        </w:rPr>
        <w:t>, the City of Rayne does not currently have a uniform administrative policy which addresses the cost of handling public records requests and providing requested documents; and</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b/>
          <w:sz w:val="22"/>
          <w:szCs w:val="22"/>
        </w:rPr>
        <w:t>WHEREAS</w:t>
      </w:r>
      <w:r w:rsidRPr="003F1FB8">
        <w:rPr>
          <w:sz w:val="22"/>
          <w:szCs w:val="22"/>
        </w:rPr>
        <w:t>, there is a need for a uniform fee schedule for public records requests for all departments within the City of Rayne; and</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b/>
          <w:sz w:val="22"/>
          <w:szCs w:val="22"/>
        </w:rPr>
        <w:t>WHEREAS,</w:t>
      </w:r>
      <w:r w:rsidRPr="003F1FB8">
        <w:rPr>
          <w:sz w:val="22"/>
          <w:szCs w:val="22"/>
        </w:rPr>
        <w:tab/>
        <w:t xml:space="preserve">the City Council of the City of Rayne wishes to implement a public records request fee schedule. </w:t>
      </w:r>
    </w:p>
    <w:p w:rsidR="00394939" w:rsidRPr="003F1FB8" w:rsidRDefault="00394939" w:rsidP="00394939">
      <w:pPr>
        <w:jc w:val="both"/>
        <w:rPr>
          <w:sz w:val="22"/>
          <w:szCs w:val="22"/>
        </w:rPr>
      </w:pPr>
      <w:r w:rsidRPr="003F1FB8">
        <w:rPr>
          <w:sz w:val="22"/>
          <w:szCs w:val="22"/>
        </w:rPr>
        <w:tab/>
      </w:r>
    </w:p>
    <w:p w:rsidR="00394939" w:rsidRPr="003F1FB8" w:rsidRDefault="00394939" w:rsidP="00394939">
      <w:pPr>
        <w:jc w:val="both"/>
        <w:rPr>
          <w:sz w:val="22"/>
          <w:szCs w:val="22"/>
        </w:rPr>
      </w:pPr>
      <w:r w:rsidRPr="003F1FB8">
        <w:rPr>
          <w:b/>
          <w:sz w:val="22"/>
          <w:szCs w:val="22"/>
        </w:rPr>
        <w:t>NOW, THEREFORE, BE IT ORDAINED</w:t>
      </w:r>
      <w:r w:rsidRPr="003F1FB8">
        <w:rPr>
          <w:sz w:val="22"/>
          <w:szCs w:val="22"/>
        </w:rPr>
        <w:t xml:space="preserve"> by the City Council of the City of Rayne that the following public records request fee schedule attached hereto as Exhibit A, is hereby implemented and will become effective immediately upon adoption of this ordinance: </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b/>
          <w:sz w:val="22"/>
          <w:szCs w:val="22"/>
        </w:rPr>
        <w:t>BE IT FURTHER ORDAINED</w:t>
      </w:r>
      <w:r w:rsidRPr="003F1FB8">
        <w:rPr>
          <w:sz w:val="22"/>
          <w:szCs w:val="22"/>
        </w:rPr>
        <w:t xml:space="preserve"> that this ordinance shall take effect immediately upon the signature of the Mayor of Rayne; and</w:t>
      </w:r>
    </w:p>
    <w:p w:rsidR="00394939" w:rsidRPr="003F1FB8" w:rsidRDefault="00394939" w:rsidP="00394939">
      <w:pPr>
        <w:jc w:val="both"/>
        <w:rPr>
          <w:sz w:val="22"/>
          <w:szCs w:val="22"/>
        </w:rPr>
      </w:pPr>
      <w:r w:rsidRPr="003F1FB8">
        <w:rPr>
          <w:sz w:val="22"/>
          <w:szCs w:val="22"/>
        </w:rPr>
        <w:tab/>
      </w:r>
      <w:r w:rsidRPr="003F1FB8">
        <w:rPr>
          <w:sz w:val="22"/>
          <w:szCs w:val="22"/>
        </w:rPr>
        <w:tab/>
      </w:r>
    </w:p>
    <w:p w:rsidR="00394939" w:rsidRPr="003F1FB8" w:rsidRDefault="00394939" w:rsidP="00394939">
      <w:pPr>
        <w:jc w:val="both"/>
        <w:rPr>
          <w:sz w:val="22"/>
          <w:szCs w:val="22"/>
        </w:rPr>
      </w:pPr>
      <w:r w:rsidRPr="003F1FB8">
        <w:rPr>
          <w:b/>
          <w:sz w:val="22"/>
          <w:szCs w:val="22"/>
        </w:rPr>
        <w:t>BE IT FURTHER ORDAINED</w:t>
      </w:r>
      <w:r w:rsidRPr="003F1FB8">
        <w:rPr>
          <w:sz w:val="22"/>
          <w:szCs w:val="22"/>
        </w:rPr>
        <w:t xml:space="preserve"> that the City Clerk be and she/he is hereby authorized, as the Custodian of City Records per the Lawrason Act, and empowered to take any and all actions which she/he, in the exercise of her/his discretion, deems necessary to promulgate the provisions of this ordinance.</w:t>
      </w:r>
    </w:p>
    <w:p w:rsidR="00394939" w:rsidRPr="003F1FB8" w:rsidRDefault="00394939" w:rsidP="00394939">
      <w:pPr>
        <w:jc w:val="both"/>
        <w:rPr>
          <w:sz w:val="22"/>
          <w:szCs w:val="22"/>
        </w:rPr>
      </w:pPr>
      <w:r w:rsidRPr="003F1FB8">
        <w:rPr>
          <w:sz w:val="22"/>
          <w:szCs w:val="22"/>
        </w:rPr>
        <w:tab/>
      </w:r>
    </w:p>
    <w:p w:rsidR="00394939" w:rsidRPr="003F1FB8" w:rsidRDefault="00394939" w:rsidP="00394939">
      <w:pPr>
        <w:jc w:val="both"/>
        <w:rPr>
          <w:sz w:val="22"/>
          <w:szCs w:val="22"/>
        </w:rPr>
      </w:pPr>
      <w:r w:rsidRPr="003F1FB8">
        <w:rPr>
          <w:sz w:val="22"/>
          <w:szCs w:val="22"/>
        </w:rPr>
        <w:t>This ordinance having been submitted to a vote, the vote thereon was as follows:</w:t>
      </w:r>
    </w:p>
    <w:p w:rsidR="00394939" w:rsidRPr="003F1FB8" w:rsidRDefault="00394939" w:rsidP="00394939">
      <w:pPr>
        <w:jc w:val="both"/>
        <w:rPr>
          <w:sz w:val="22"/>
          <w:szCs w:val="22"/>
        </w:rPr>
      </w:pPr>
    </w:p>
    <w:p w:rsidR="00394939" w:rsidRPr="003F1FB8" w:rsidRDefault="004E0E10" w:rsidP="004E0E10">
      <w:pPr>
        <w:ind w:left="1440" w:hanging="1440"/>
        <w:jc w:val="both"/>
        <w:rPr>
          <w:sz w:val="22"/>
          <w:szCs w:val="22"/>
        </w:rPr>
      </w:pPr>
      <w:r w:rsidRPr="003F1FB8">
        <w:rPr>
          <w:sz w:val="22"/>
          <w:szCs w:val="22"/>
        </w:rPr>
        <w:t>YEAS:</w:t>
      </w:r>
      <w:r w:rsidRPr="003F1FB8">
        <w:rPr>
          <w:kern w:val="28"/>
          <w:sz w:val="22"/>
          <w:szCs w:val="22"/>
        </w:rPr>
        <w:t>5 –</w:t>
      </w:r>
      <w:r w:rsidRPr="003F1FB8">
        <w:rPr>
          <w:kern w:val="28"/>
          <w:sz w:val="22"/>
          <w:szCs w:val="22"/>
        </w:rPr>
        <w:tab/>
        <w:t>Curtrese L. Minix, Kenneth J. Guidry, Lendell J. “Pete” Babineaux,  Calise Michael Doucet and James A. “Jimmy” Fontenot.</w:t>
      </w:r>
      <w:r w:rsidR="00394939" w:rsidRPr="003F1FB8">
        <w:rPr>
          <w:sz w:val="22"/>
          <w:szCs w:val="22"/>
        </w:rPr>
        <w:tab/>
      </w:r>
    </w:p>
    <w:p w:rsidR="00394939" w:rsidRPr="003F1FB8" w:rsidRDefault="004E0E10" w:rsidP="00394939">
      <w:pPr>
        <w:jc w:val="both"/>
        <w:rPr>
          <w:sz w:val="22"/>
          <w:szCs w:val="22"/>
        </w:rPr>
      </w:pPr>
      <w:r w:rsidRPr="003F1FB8">
        <w:rPr>
          <w:sz w:val="22"/>
          <w:szCs w:val="22"/>
        </w:rPr>
        <w:t>NAYS:  0</w:t>
      </w:r>
    </w:p>
    <w:p w:rsidR="00394939" w:rsidRPr="003F1FB8" w:rsidRDefault="004E0E10" w:rsidP="00394939">
      <w:pPr>
        <w:jc w:val="both"/>
        <w:rPr>
          <w:sz w:val="22"/>
          <w:szCs w:val="22"/>
        </w:rPr>
      </w:pPr>
      <w:r w:rsidRPr="003F1FB8">
        <w:rPr>
          <w:sz w:val="22"/>
          <w:szCs w:val="22"/>
        </w:rPr>
        <w:t>ABSENT: 0</w:t>
      </w:r>
    </w:p>
    <w:p w:rsidR="00394939" w:rsidRPr="003F1FB8" w:rsidRDefault="004E0E10" w:rsidP="00394939">
      <w:pPr>
        <w:jc w:val="both"/>
        <w:rPr>
          <w:sz w:val="22"/>
          <w:szCs w:val="22"/>
        </w:rPr>
      </w:pPr>
      <w:r w:rsidRPr="003F1FB8">
        <w:rPr>
          <w:sz w:val="22"/>
          <w:szCs w:val="22"/>
        </w:rPr>
        <w:t>ABSTAIN: 0</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 xml:space="preserve">This ordinance was declared adopted on this </w:t>
      </w:r>
      <w:r w:rsidRPr="003F1FB8">
        <w:rPr>
          <w:b/>
          <w:sz w:val="22"/>
          <w:szCs w:val="22"/>
        </w:rPr>
        <w:t>11th</w:t>
      </w:r>
      <w:r w:rsidRPr="003F1FB8">
        <w:rPr>
          <w:sz w:val="22"/>
          <w:szCs w:val="22"/>
        </w:rPr>
        <w:t xml:space="preserve"> day of </w:t>
      </w:r>
      <w:r w:rsidRPr="003F1FB8">
        <w:rPr>
          <w:b/>
          <w:sz w:val="22"/>
          <w:szCs w:val="22"/>
        </w:rPr>
        <w:t>December</w:t>
      </w:r>
      <w:r w:rsidRPr="003F1FB8">
        <w:rPr>
          <w:sz w:val="22"/>
          <w:szCs w:val="22"/>
        </w:rPr>
        <w:t xml:space="preserve">, 2017. </w:t>
      </w:r>
      <w:r w:rsidRPr="003F1FB8">
        <w:rPr>
          <w:sz w:val="22"/>
          <w:szCs w:val="22"/>
        </w:rPr>
        <w:tab/>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_______________________________</w:t>
      </w:r>
      <w:r w:rsidRPr="003F1FB8">
        <w:rPr>
          <w:sz w:val="22"/>
          <w:szCs w:val="22"/>
        </w:rPr>
        <w:tab/>
      </w:r>
      <w:r w:rsidRPr="003F1FB8">
        <w:rPr>
          <w:sz w:val="22"/>
          <w:szCs w:val="22"/>
        </w:rPr>
        <w:tab/>
        <w:t xml:space="preserve">                     </w:t>
      </w:r>
      <w:r w:rsidRPr="003F1FB8">
        <w:rPr>
          <w:sz w:val="22"/>
          <w:szCs w:val="22"/>
        </w:rPr>
        <w:tab/>
        <w:t xml:space="preserve">  _________________________________</w:t>
      </w:r>
    </w:p>
    <w:p w:rsidR="00394939" w:rsidRPr="003F1FB8" w:rsidRDefault="00394939" w:rsidP="00394939">
      <w:pPr>
        <w:jc w:val="both"/>
        <w:rPr>
          <w:sz w:val="22"/>
          <w:szCs w:val="22"/>
        </w:rPr>
      </w:pPr>
      <w:r w:rsidRPr="003F1FB8">
        <w:rPr>
          <w:sz w:val="22"/>
          <w:szCs w:val="22"/>
        </w:rPr>
        <w:t>Charles E. Robichaux, MAYOR</w:t>
      </w:r>
      <w:r w:rsidRPr="003F1FB8">
        <w:rPr>
          <w:sz w:val="22"/>
          <w:szCs w:val="22"/>
        </w:rPr>
        <w:tab/>
      </w:r>
      <w:r w:rsidRPr="003F1FB8">
        <w:rPr>
          <w:sz w:val="22"/>
          <w:szCs w:val="22"/>
        </w:rPr>
        <w:tab/>
        <w:t xml:space="preserve">                    </w:t>
      </w:r>
      <w:r w:rsidRPr="003F1FB8">
        <w:rPr>
          <w:sz w:val="22"/>
          <w:szCs w:val="22"/>
        </w:rPr>
        <w:tab/>
      </w:r>
      <w:bookmarkStart w:id="1" w:name="_GoBack"/>
      <w:bookmarkEnd w:id="1"/>
      <w:r w:rsidRPr="003F1FB8">
        <w:rPr>
          <w:sz w:val="22"/>
          <w:szCs w:val="22"/>
        </w:rPr>
        <w:t xml:space="preserve"> </w:t>
      </w:r>
      <w:r w:rsidRPr="003F1FB8">
        <w:rPr>
          <w:sz w:val="22"/>
          <w:szCs w:val="22"/>
        </w:rPr>
        <w:tab/>
        <w:t xml:space="preserve"> Annette R. Cutrera, CITY CLERK</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 xml:space="preserve">The above ordinance was present to the Mayor by the Clerk, approved by the Mayor and returned to the Clerk on this </w:t>
      </w:r>
      <w:r w:rsidRPr="003F1FB8">
        <w:rPr>
          <w:b/>
          <w:sz w:val="22"/>
          <w:szCs w:val="22"/>
        </w:rPr>
        <w:t>11th</w:t>
      </w:r>
      <w:r w:rsidRPr="003F1FB8">
        <w:rPr>
          <w:sz w:val="22"/>
          <w:szCs w:val="22"/>
        </w:rPr>
        <w:t xml:space="preserve"> day of </w:t>
      </w:r>
      <w:r w:rsidRPr="003F1FB8">
        <w:rPr>
          <w:b/>
          <w:sz w:val="22"/>
          <w:szCs w:val="22"/>
        </w:rPr>
        <w:t>December</w:t>
      </w:r>
      <w:r w:rsidRPr="003F1FB8">
        <w:rPr>
          <w:sz w:val="22"/>
          <w:szCs w:val="22"/>
        </w:rPr>
        <w:t>, 2017.</w:t>
      </w:r>
    </w:p>
    <w:p w:rsidR="00394939" w:rsidRPr="003F1FB8" w:rsidRDefault="00394939" w:rsidP="00394939">
      <w:pPr>
        <w:jc w:val="both"/>
        <w:rPr>
          <w:sz w:val="22"/>
          <w:szCs w:val="22"/>
        </w:rPr>
      </w:pP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_____________________________</w:t>
      </w:r>
      <w:r w:rsidRPr="003F1FB8">
        <w:rPr>
          <w:sz w:val="22"/>
          <w:szCs w:val="22"/>
        </w:rPr>
        <w:tab/>
      </w:r>
      <w:r w:rsidRPr="003F1FB8">
        <w:rPr>
          <w:sz w:val="22"/>
          <w:szCs w:val="22"/>
        </w:rPr>
        <w:tab/>
      </w:r>
      <w:r w:rsidR="00095408">
        <w:rPr>
          <w:sz w:val="22"/>
          <w:szCs w:val="22"/>
        </w:rPr>
        <w:tab/>
      </w:r>
      <w:r w:rsidR="00095408">
        <w:rPr>
          <w:sz w:val="22"/>
          <w:szCs w:val="22"/>
        </w:rPr>
        <w:tab/>
      </w:r>
      <w:r w:rsidRPr="003F1FB8">
        <w:rPr>
          <w:sz w:val="22"/>
          <w:szCs w:val="22"/>
        </w:rPr>
        <w:t>________________________________</w:t>
      </w:r>
    </w:p>
    <w:p w:rsidR="00394939" w:rsidRPr="003F1FB8" w:rsidRDefault="00394939" w:rsidP="00394939">
      <w:pPr>
        <w:jc w:val="both"/>
        <w:rPr>
          <w:sz w:val="22"/>
          <w:szCs w:val="22"/>
        </w:rPr>
      </w:pPr>
      <w:r w:rsidRPr="003F1FB8">
        <w:rPr>
          <w:sz w:val="22"/>
          <w:szCs w:val="22"/>
        </w:rPr>
        <w:t xml:space="preserve">CHARLES ROBICHAUX, MAYOR </w:t>
      </w:r>
      <w:r w:rsidRPr="003F1FB8">
        <w:rPr>
          <w:sz w:val="22"/>
          <w:szCs w:val="22"/>
        </w:rPr>
        <w:tab/>
      </w:r>
      <w:r w:rsidRPr="003F1FB8">
        <w:rPr>
          <w:sz w:val="22"/>
          <w:szCs w:val="22"/>
        </w:rPr>
        <w:tab/>
      </w:r>
      <w:r w:rsidR="00095408">
        <w:rPr>
          <w:sz w:val="22"/>
          <w:szCs w:val="22"/>
        </w:rPr>
        <w:tab/>
      </w:r>
      <w:r w:rsidR="00095408">
        <w:rPr>
          <w:sz w:val="22"/>
          <w:szCs w:val="22"/>
        </w:rPr>
        <w:tab/>
      </w:r>
      <w:r w:rsidRPr="003F1FB8">
        <w:rPr>
          <w:sz w:val="22"/>
          <w:szCs w:val="22"/>
        </w:rPr>
        <w:t>ANNETTE CUTRERA, CITY CLERK</w:t>
      </w:r>
    </w:p>
    <w:p w:rsidR="00394939" w:rsidRPr="003F1FB8" w:rsidRDefault="00394939" w:rsidP="00394939">
      <w:pPr>
        <w:jc w:val="both"/>
        <w:rPr>
          <w:sz w:val="22"/>
          <w:szCs w:val="22"/>
        </w:rPr>
      </w:pPr>
    </w:p>
    <w:p w:rsidR="00394939" w:rsidRPr="003F1FB8" w:rsidRDefault="00394939" w:rsidP="00394939">
      <w:pPr>
        <w:jc w:val="both"/>
        <w:rPr>
          <w:sz w:val="22"/>
          <w:szCs w:val="22"/>
        </w:rPr>
      </w:pP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EXHIBIT A</w:t>
      </w:r>
    </w:p>
    <w:p w:rsidR="00394939" w:rsidRPr="003F1FB8" w:rsidRDefault="00394939" w:rsidP="00394939">
      <w:pPr>
        <w:jc w:val="both"/>
        <w:rPr>
          <w:sz w:val="22"/>
          <w:szCs w:val="22"/>
        </w:rPr>
      </w:pPr>
      <w:r w:rsidRPr="003F1FB8">
        <w:rPr>
          <w:sz w:val="22"/>
          <w:szCs w:val="22"/>
        </w:rPr>
        <w:t>CITY OF RAYNE PUBLIC RECORDS REQUEST FEE SCHEDULE</w:t>
      </w:r>
    </w:p>
    <w:p w:rsidR="00394939" w:rsidRPr="003F1FB8" w:rsidRDefault="00394939" w:rsidP="00394939">
      <w:pPr>
        <w:jc w:val="both"/>
        <w:rPr>
          <w:sz w:val="22"/>
          <w:szCs w:val="22"/>
        </w:rPr>
      </w:pPr>
      <w:r w:rsidRPr="003F1FB8">
        <w:rPr>
          <w:sz w:val="22"/>
          <w:szCs w:val="22"/>
        </w:rPr>
        <w:t xml:space="preserve">ADOPTED BY ORDINANCE #2002 </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(1)  Copies - Black &amp; White</w:t>
      </w:r>
      <w:r w:rsidRPr="003F1FB8">
        <w:rPr>
          <w:sz w:val="22"/>
          <w:szCs w:val="22"/>
        </w:rPr>
        <w:tab/>
      </w:r>
      <w:r w:rsidRPr="003F1FB8">
        <w:rPr>
          <w:sz w:val="22"/>
          <w:szCs w:val="22"/>
        </w:rPr>
        <w:tab/>
      </w:r>
      <w:r w:rsidRPr="003F1FB8">
        <w:rPr>
          <w:sz w:val="22"/>
          <w:szCs w:val="22"/>
        </w:rPr>
        <w:tab/>
        <w:t xml:space="preserve">  </w:t>
      </w:r>
      <w:r w:rsidRPr="003F1FB8">
        <w:rPr>
          <w:sz w:val="22"/>
          <w:szCs w:val="22"/>
        </w:rPr>
        <w:tab/>
        <w:t xml:space="preserve">  0.25</w:t>
      </w:r>
      <w:r w:rsidRPr="003F1FB8">
        <w:rPr>
          <w:sz w:val="22"/>
          <w:szCs w:val="22"/>
        </w:rPr>
        <w:tab/>
      </w:r>
      <w:r w:rsidRPr="003F1FB8">
        <w:rPr>
          <w:sz w:val="22"/>
          <w:szCs w:val="22"/>
        </w:rPr>
        <w:tab/>
        <w:t>Per Page</w:t>
      </w:r>
    </w:p>
    <w:p w:rsidR="00394939" w:rsidRPr="003F1FB8" w:rsidRDefault="00394939" w:rsidP="00394939">
      <w:pPr>
        <w:jc w:val="both"/>
        <w:rPr>
          <w:sz w:val="22"/>
          <w:szCs w:val="22"/>
        </w:rPr>
      </w:pPr>
      <w:r w:rsidRPr="003F1FB8">
        <w:rPr>
          <w:sz w:val="22"/>
          <w:szCs w:val="22"/>
        </w:rPr>
        <w:t>(2)  Copies – Color</w:t>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 xml:space="preserve">  1.00</w:t>
      </w:r>
      <w:r w:rsidRPr="003F1FB8">
        <w:rPr>
          <w:sz w:val="22"/>
          <w:szCs w:val="22"/>
        </w:rPr>
        <w:tab/>
      </w:r>
      <w:r w:rsidRPr="003F1FB8">
        <w:rPr>
          <w:sz w:val="22"/>
          <w:szCs w:val="22"/>
        </w:rPr>
        <w:tab/>
        <w:t>Per Page</w:t>
      </w:r>
    </w:p>
    <w:p w:rsidR="00394939" w:rsidRPr="003F1FB8" w:rsidRDefault="00394939" w:rsidP="00394939">
      <w:pPr>
        <w:jc w:val="both"/>
        <w:rPr>
          <w:sz w:val="22"/>
          <w:szCs w:val="22"/>
        </w:rPr>
      </w:pPr>
      <w:r w:rsidRPr="003F1FB8">
        <w:rPr>
          <w:sz w:val="22"/>
          <w:szCs w:val="22"/>
        </w:rPr>
        <w:tab/>
        <w:t>*Note: A two-sided copy shall be considered two pages.</w:t>
      </w:r>
    </w:p>
    <w:p w:rsidR="00394939" w:rsidRPr="003F1FB8" w:rsidRDefault="00394939" w:rsidP="00394939">
      <w:pPr>
        <w:jc w:val="both"/>
        <w:rPr>
          <w:sz w:val="22"/>
          <w:szCs w:val="22"/>
        </w:rPr>
      </w:pPr>
      <w:r w:rsidRPr="003F1FB8">
        <w:rPr>
          <w:sz w:val="22"/>
          <w:szCs w:val="22"/>
        </w:rPr>
        <w:lastRenderedPageBreak/>
        <w:t>(3)  Pre-Produced/Standardized Maps</w:t>
      </w:r>
      <w:r w:rsidRPr="003F1FB8">
        <w:rPr>
          <w:sz w:val="22"/>
          <w:szCs w:val="22"/>
        </w:rPr>
        <w:tab/>
      </w:r>
      <w:r w:rsidRPr="003F1FB8">
        <w:rPr>
          <w:sz w:val="22"/>
          <w:szCs w:val="22"/>
        </w:rPr>
        <w:tab/>
        <w:t xml:space="preserve"> </w:t>
      </w:r>
      <w:r w:rsidR="0058606E" w:rsidRPr="003F1FB8">
        <w:rPr>
          <w:sz w:val="22"/>
          <w:szCs w:val="22"/>
        </w:rPr>
        <w:tab/>
      </w:r>
      <w:r w:rsidRPr="003F1FB8">
        <w:rPr>
          <w:sz w:val="22"/>
          <w:szCs w:val="22"/>
        </w:rPr>
        <w:t xml:space="preserve"> 5.00</w:t>
      </w:r>
      <w:r w:rsidRPr="003F1FB8">
        <w:rPr>
          <w:sz w:val="22"/>
          <w:szCs w:val="22"/>
        </w:rPr>
        <w:tab/>
      </w:r>
      <w:r w:rsidRPr="003F1FB8">
        <w:rPr>
          <w:sz w:val="22"/>
          <w:szCs w:val="22"/>
        </w:rPr>
        <w:tab/>
        <w:t xml:space="preserve">8.5 x 11 </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 xml:space="preserve">  7.00</w:t>
      </w:r>
      <w:r w:rsidRPr="003F1FB8">
        <w:rPr>
          <w:sz w:val="22"/>
          <w:szCs w:val="22"/>
        </w:rPr>
        <w:tab/>
      </w:r>
      <w:r w:rsidRPr="003F1FB8">
        <w:rPr>
          <w:sz w:val="22"/>
          <w:szCs w:val="22"/>
        </w:rPr>
        <w:tab/>
        <w:t>8.5 x 14</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10.00</w:t>
      </w:r>
      <w:r w:rsidRPr="003F1FB8">
        <w:rPr>
          <w:sz w:val="22"/>
          <w:szCs w:val="22"/>
        </w:rPr>
        <w:tab/>
      </w:r>
      <w:r w:rsidRPr="003F1FB8">
        <w:rPr>
          <w:sz w:val="22"/>
          <w:szCs w:val="22"/>
        </w:rPr>
        <w:tab/>
        <w:t>11 x 17</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35.00</w:t>
      </w:r>
      <w:r w:rsidRPr="003F1FB8">
        <w:rPr>
          <w:sz w:val="22"/>
          <w:szCs w:val="22"/>
        </w:rPr>
        <w:tab/>
      </w:r>
      <w:r w:rsidRPr="003F1FB8">
        <w:rPr>
          <w:sz w:val="22"/>
          <w:szCs w:val="22"/>
        </w:rPr>
        <w:tab/>
        <w:t>36 x 36</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15.00</w:t>
      </w:r>
      <w:r w:rsidRPr="003F1FB8">
        <w:rPr>
          <w:sz w:val="22"/>
          <w:szCs w:val="22"/>
        </w:rPr>
        <w:tab/>
      </w:r>
      <w:r w:rsidRPr="003F1FB8">
        <w:rPr>
          <w:sz w:val="22"/>
          <w:szCs w:val="22"/>
        </w:rPr>
        <w:tab/>
        <w:t>Map on CD</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20.00</w:t>
      </w:r>
      <w:r w:rsidRPr="003F1FB8">
        <w:rPr>
          <w:sz w:val="22"/>
          <w:szCs w:val="22"/>
        </w:rPr>
        <w:tab/>
      </w:r>
      <w:r w:rsidRPr="003F1FB8">
        <w:rPr>
          <w:sz w:val="22"/>
          <w:szCs w:val="22"/>
        </w:rPr>
        <w:tab/>
        <w:t>Map on DVD</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20.00</w:t>
      </w:r>
      <w:r w:rsidRPr="003F1FB8">
        <w:rPr>
          <w:sz w:val="22"/>
          <w:szCs w:val="22"/>
        </w:rPr>
        <w:tab/>
      </w:r>
      <w:r w:rsidRPr="003F1FB8">
        <w:rPr>
          <w:sz w:val="22"/>
          <w:szCs w:val="22"/>
        </w:rPr>
        <w:tab/>
        <w:t>Map on USB</w:t>
      </w:r>
      <w:r w:rsidRPr="003F1FB8">
        <w:rPr>
          <w:sz w:val="22"/>
          <w:szCs w:val="22"/>
        </w:rPr>
        <w:tab/>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(4)  Custom/Non Standardized Maps</w:t>
      </w:r>
      <w:r w:rsidRPr="003F1FB8">
        <w:rPr>
          <w:sz w:val="22"/>
          <w:szCs w:val="22"/>
        </w:rPr>
        <w:tab/>
      </w:r>
      <w:r w:rsidRPr="003F1FB8">
        <w:rPr>
          <w:sz w:val="22"/>
          <w:szCs w:val="22"/>
        </w:rPr>
        <w:tab/>
        <w:t xml:space="preserve">  </w:t>
      </w:r>
      <w:r w:rsidRPr="003F1FB8">
        <w:rPr>
          <w:sz w:val="22"/>
          <w:szCs w:val="22"/>
        </w:rPr>
        <w:tab/>
        <w:t xml:space="preserve">  5.00</w:t>
      </w:r>
      <w:r w:rsidRPr="003F1FB8">
        <w:rPr>
          <w:sz w:val="22"/>
          <w:szCs w:val="22"/>
        </w:rPr>
        <w:tab/>
      </w:r>
      <w:r w:rsidRPr="003F1FB8">
        <w:rPr>
          <w:sz w:val="22"/>
          <w:szCs w:val="22"/>
        </w:rPr>
        <w:tab/>
        <w:t>8.5 x 11</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 xml:space="preserve">  7.00</w:t>
      </w:r>
      <w:r w:rsidRPr="003F1FB8">
        <w:rPr>
          <w:sz w:val="22"/>
          <w:szCs w:val="22"/>
        </w:rPr>
        <w:tab/>
      </w:r>
      <w:r w:rsidRPr="003F1FB8">
        <w:rPr>
          <w:sz w:val="22"/>
          <w:szCs w:val="22"/>
        </w:rPr>
        <w:tab/>
        <w:t>8.5 x 14</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10.00</w:t>
      </w:r>
      <w:r w:rsidRPr="003F1FB8">
        <w:rPr>
          <w:sz w:val="22"/>
          <w:szCs w:val="22"/>
        </w:rPr>
        <w:tab/>
      </w:r>
      <w:r w:rsidRPr="003F1FB8">
        <w:rPr>
          <w:sz w:val="22"/>
          <w:szCs w:val="22"/>
        </w:rPr>
        <w:tab/>
        <w:t>11 x 17</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35.00</w:t>
      </w:r>
      <w:r w:rsidRPr="003F1FB8">
        <w:rPr>
          <w:sz w:val="22"/>
          <w:szCs w:val="22"/>
        </w:rPr>
        <w:tab/>
      </w:r>
      <w:r w:rsidRPr="003F1FB8">
        <w:rPr>
          <w:sz w:val="22"/>
          <w:szCs w:val="22"/>
        </w:rPr>
        <w:tab/>
        <w:t>36 x 36</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15.00</w:t>
      </w:r>
      <w:r w:rsidRPr="003F1FB8">
        <w:rPr>
          <w:sz w:val="22"/>
          <w:szCs w:val="22"/>
        </w:rPr>
        <w:tab/>
      </w:r>
      <w:r w:rsidRPr="003F1FB8">
        <w:rPr>
          <w:sz w:val="22"/>
          <w:szCs w:val="22"/>
        </w:rPr>
        <w:tab/>
        <w:t>Map on CD</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20.00</w:t>
      </w:r>
      <w:r w:rsidRPr="003F1FB8">
        <w:rPr>
          <w:sz w:val="22"/>
          <w:szCs w:val="22"/>
        </w:rPr>
        <w:tab/>
      </w:r>
      <w:r w:rsidRPr="003F1FB8">
        <w:rPr>
          <w:sz w:val="22"/>
          <w:szCs w:val="22"/>
        </w:rPr>
        <w:tab/>
        <w:t>Map on DVD</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20.00</w:t>
      </w:r>
      <w:r w:rsidRPr="003F1FB8">
        <w:rPr>
          <w:sz w:val="22"/>
          <w:szCs w:val="22"/>
        </w:rPr>
        <w:tab/>
      </w:r>
      <w:r w:rsidRPr="003F1FB8">
        <w:rPr>
          <w:sz w:val="22"/>
          <w:szCs w:val="22"/>
        </w:rPr>
        <w:tab/>
        <w:t>Map on USB</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(5)  CD/DVD/USB Reproduction</w:t>
      </w:r>
      <w:r w:rsidRPr="003F1FB8">
        <w:rPr>
          <w:sz w:val="22"/>
          <w:szCs w:val="22"/>
        </w:rPr>
        <w:tab/>
      </w:r>
      <w:r w:rsidRPr="003F1FB8">
        <w:rPr>
          <w:sz w:val="22"/>
          <w:szCs w:val="22"/>
        </w:rPr>
        <w:tab/>
      </w:r>
      <w:r w:rsidRPr="003F1FB8">
        <w:rPr>
          <w:sz w:val="22"/>
          <w:szCs w:val="22"/>
        </w:rPr>
        <w:tab/>
        <w:t>20.00</w:t>
      </w:r>
      <w:r w:rsidRPr="003F1FB8">
        <w:rPr>
          <w:sz w:val="22"/>
          <w:szCs w:val="22"/>
        </w:rPr>
        <w:tab/>
      </w:r>
      <w:r w:rsidRPr="003F1FB8">
        <w:rPr>
          <w:sz w:val="22"/>
          <w:szCs w:val="22"/>
        </w:rPr>
        <w:tab/>
        <w:t>0-1 Hour</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30.00</w:t>
      </w:r>
      <w:r w:rsidRPr="003F1FB8">
        <w:rPr>
          <w:sz w:val="22"/>
          <w:szCs w:val="22"/>
        </w:rPr>
        <w:tab/>
      </w:r>
      <w:r w:rsidRPr="003F1FB8">
        <w:rPr>
          <w:sz w:val="22"/>
          <w:szCs w:val="22"/>
        </w:rPr>
        <w:tab/>
        <w:t>1-2 Hours</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40.00</w:t>
      </w:r>
      <w:r w:rsidRPr="003F1FB8">
        <w:rPr>
          <w:sz w:val="22"/>
          <w:szCs w:val="22"/>
        </w:rPr>
        <w:tab/>
      </w:r>
      <w:r w:rsidRPr="003F1FB8">
        <w:rPr>
          <w:sz w:val="22"/>
          <w:szCs w:val="22"/>
        </w:rPr>
        <w:tab/>
        <w:t>2-3 Hours</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50.00</w:t>
      </w:r>
      <w:r w:rsidRPr="003F1FB8">
        <w:rPr>
          <w:sz w:val="22"/>
          <w:szCs w:val="22"/>
        </w:rPr>
        <w:tab/>
      </w:r>
      <w:r w:rsidRPr="003F1FB8">
        <w:rPr>
          <w:sz w:val="22"/>
          <w:szCs w:val="22"/>
        </w:rPr>
        <w:tab/>
        <w:t>3-5 Hours</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r>
      <w:r w:rsidRPr="003F1FB8">
        <w:rPr>
          <w:sz w:val="22"/>
          <w:szCs w:val="22"/>
        </w:rPr>
        <w:tab/>
        <w:t xml:space="preserve">60.00 </w:t>
      </w:r>
      <w:r w:rsidRPr="003F1FB8">
        <w:rPr>
          <w:sz w:val="22"/>
          <w:szCs w:val="22"/>
        </w:rPr>
        <w:tab/>
      </w:r>
      <w:r w:rsidRPr="003F1FB8">
        <w:rPr>
          <w:sz w:val="22"/>
          <w:szCs w:val="22"/>
        </w:rPr>
        <w:tab/>
        <w:t>5-6 Hours</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(6)  Document Transcription</w:t>
      </w:r>
      <w:r w:rsidRPr="003F1FB8">
        <w:rPr>
          <w:sz w:val="22"/>
          <w:szCs w:val="22"/>
        </w:rPr>
        <w:tab/>
      </w:r>
      <w:r w:rsidRPr="003F1FB8">
        <w:rPr>
          <w:sz w:val="22"/>
          <w:szCs w:val="22"/>
        </w:rPr>
        <w:tab/>
      </w:r>
      <w:r w:rsidRPr="003F1FB8">
        <w:rPr>
          <w:sz w:val="22"/>
          <w:szCs w:val="22"/>
        </w:rPr>
        <w:tab/>
      </w:r>
      <w:r w:rsidRPr="003F1FB8">
        <w:rPr>
          <w:sz w:val="22"/>
          <w:szCs w:val="22"/>
        </w:rPr>
        <w:tab/>
        <w:t>250.00</w:t>
      </w:r>
      <w:r w:rsidRPr="003F1FB8">
        <w:rPr>
          <w:sz w:val="22"/>
          <w:szCs w:val="22"/>
        </w:rPr>
        <w:tab/>
        <w:t>Deposit - Required</w:t>
      </w:r>
    </w:p>
    <w:p w:rsidR="00394939" w:rsidRPr="003F1FB8" w:rsidRDefault="00394939" w:rsidP="00394939">
      <w:pPr>
        <w:jc w:val="both"/>
        <w:rPr>
          <w:sz w:val="22"/>
          <w:szCs w:val="22"/>
        </w:rPr>
      </w:pPr>
      <w:r w:rsidRPr="003F1FB8">
        <w:rPr>
          <w:sz w:val="22"/>
          <w:szCs w:val="22"/>
        </w:rPr>
        <w:t xml:space="preserve">      (The transcription charge will be calculated at the then prevailing per page customary court reporter rater, plus any additional cost incurred.)</w:t>
      </w:r>
    </w:p>
    <w:p w:rsidR="00394939" w:rsidRPr="003F1FB8" w:rsidRDefault="00394939" w:rsidP="00394939">
      <w:pPr>
        <w:jc w:val="both"/>
        <w:rPr>
          <w:sz w:val="22"/>
          <w:szCs w:val="22"/>
        </w:rPr>
      </w:pPr>
      <w:r w:rsidRPr="003F1FB8">
        <w:rPr>
          <w:sz w:val="22"/>
          <w:szCs w:val="22"/>
        </w:rPr>
        <w:tab/>
      </w:r>
      <w:r w:rsidRPr="003F1FB8">
        <w:rPr>
          <w:sz w:val="22"/>
          <w:szCs w:val="22"/>
        </w:rPr>
        <w:tab/>
      </w:r>
      <w:r w:rsidRPr="003F1FB8">
        <w:rPr>
          <w:sz w:val="22"/>
          <w:szCs w:val="22"/>
        </w:rPr>
        <w:tab/>
      </w:r>
    </w:p>
    <w:p w:rsidR="00394939" w:rsidRPr="003F1FB8" w:rsidRDefault="00394939" w:rsidP="00394939">
      <w:pPr>
        <w:jc w:val="both"/>
        <w:rPr>
          <w:sz w:val="22"/>
          <w:szCs w:val="22"/>
        </w:rPr>
      </w:pPr>
      <w:r w:rsidRPr="003F1FB8">
        <w:rPr>
          <w:sz w:val="22"/>
          <w:szCs w:val="22"/>
        </w:rPr>
        <w:t>(7)  After-Hours Review and Copying: If the amount of documents or records requested is too vast to reasonably &amp; timely review, count and copy during normal working hours, the party making the request must contact the City Attorney to schedule a time and place for such after-hour review.  There shall be a</w:t>
      </w:r>
      <w:r w:rsidR="003F1FB8" w:rsidRPr="003F1FB8">
        <w:rPr>
          <w:sz w:val="22"/>
          <w:szCs w:val="22"/>
        </w:rPr>
        <w:t xml:space="preserve"> minimum of one (1) hour after-work-hour charge,</w:t>
      </w:r>
      <w:r w:rsidRPr="003F1FB8">
        <w:rPr>
          <w:sz w:val="22"/>
          <w:szCs w:val="22"/>
        </w:rPr>
        <w:t xml:space="preserve"> maximum three (3) hour after-work-hours appointment, at the cost of time and a half hour of the City Clerk and/or hers/his designee’s  hourly wage, in order for the party to view the requested documents at City Hall.  Each after-hour review shall be deemed separate for the purpose of payment.  During such review(s), the party may designate a list of documents to be copied and the City will prepare the documents and provide the requested documents, as per law, upon the pre-payment of the fees as provided herein. </w:t>
      </w:r>
    </w:p>
    <w:p w:rsidR="00394939" w:rsidRPr="003F1FB8" w:rsidRDefault="00394939" w:rsidP="00394939">
      <w:pPr>
        <w:jc w:val="both"/>
        <w:rPr>
          <w:sz w:val="22"/>
          <w:szCs w:val="22"/>
        </w:rPr>
      </w:pPr>
    </w:p>
    <w:p w:rsidR="00394939" w:rsidRPr="003F1FB8" w:rsidRDefault="00394939" w:rsidP="00394939">
      <w:pPr>
        <w:jc w:val="both"/>
        <w:rPr>
          <w:sz w:val="22"/>
          <w:szCs w:val="22"/>
        </w:rPr>
      </w:pPr>
      <w:r w:rsidRPr="003F1FB8">
        <w:rPr>
          <w:sz w:val="22"/>
          <w:szCs w:val="22"/>
        </w:rPr>
        <w:t xml:space="preserve">(8)  It is specifically determined by the City that any document or material transferred to any media (i.e. such as more than one map transferred to digital CD or DVD media), then each document transferred shall be considered as separate items.  For example, three one-page documents transferred to a CD shall be considered as three pages at $.75 </w:t>
      </w:r>
      <w:r w:rsidR="003F1FB8" w:rsidRPr="003F1FB8">
        <w:rPr>
          <w:sz w:val="22"/>
          <w:szCs w:val="22"/>
        </w:rPr>
        <w:t>plus $20</w:t>
      </w:r>
      <w:r w:rsidRPr="003F1FB8">
        <w:rPr>
          <w:sz w:val="22"/>
          <w:szCs w:val="22"/>
        </w:rPr>
        <w:t xml:space="preserve">.00.  The requesting party shall be responsible to pay the cost of each document transferred and the hereinabove scheduled cost of the applicable media used. </w:t>
      </w:r>
      <w:r w:rsidRPr="003F1FB8">
        <w:rPr>
          <w:sz w:val="22"/>
          <w:szCs w:val="22"/>
        </w:rPr>
        <w:tab/>
      </w:r>
    </w:p>
    <w:p w:rsidR="00394939" w:rsidRPr="003F1FB8" w:rsidRDefault="00394939" w:rsidP="00394939">
      <w:pPr>
        <w:jc w:val="both"/>
        <w:rPr>
          <w:sz w:val="22"/>
          <w:szCs w:val="22"/>
        </w:rPr>
      </w:pPr>
    </w:p>
    <w:p w:rsidR="00394939" w:rsidRPr="00394939" w:rsidRDefault="00394939" w:rsidP="00394939">
      <w:pPr>
        <w:jc w:val="both"/>
        <w:rPr>
          <w:sz w:val="22"/>
          <w:szCs w:val="22"/>
        </w:rPr>
      </w:pPr>
      <w:r w:rsidRPr="003F1FB8">
        <w:rPr>
          <w:sz w:val="22"/>
          <w:szCs w:val="22"/>
        </w:rPr>
        <w:t>(9)  Any requests that the City is incapable of producing in-house and must be done by a third-party</w:t>
      </w:r>
      <w:r w:rsidRPr="00394939">
        <w:rPr>
          <w:sz w:val="22"/>
          <w:szCs w:val="22"/>
        </w:rPr>
        <w:t xml:space="preserve"> vendor, will be charged at the vendor’s rate.</w:t>
      </w:r>
    </w:p>
    <w:p w:rsidR="00394939" w:rsidRPr="00394939" w:rsidRDefault="00394939" w:rsidP="00394939">
      <w:pPr>
        <w:jc w:val="both"/>
        <w:rPr>
          <w:sz w:val="22"/>
          <w:szCs w:val="22"/>
        </w:rPr>
      </w:pPr>
    </w:p>
    <w:p w:rsidR="00394939" w:rsidRPr="00DB17A1" w:rsidRDefault="00394939" w:rsidP="00394939">
      <w:pPr>
        <w:jc w:val="both"/>
        <w:rPr>
          <w:sz w:val="22"/>
          <w:szCs w:val="22"/>
        </w:rPr>
      </w:pPr>
      <w:r w:rsidRPr="00394939">
        <w:rPr>
          <w:sz w:val="22"/>
          <w:szCs w:val="22"/>
        </w:rPr>
        <w:t xml:space="preserve">(10) </w:t>
      </w:r>
      <w:r w:rsidRPr="00DB17A1">
        <w:rPr>
          <w:sz w:val="22"/>
          <w:szCs w:val="22"/>
        </w:rPr>
        <w:t>Postage &amp; Handling</w:t>
      </w:r>
      <w:r w:rsidRPr="00DB17A1">
        <w:rPr>
          <w:sz w:val="22"/>
          <w:szCs w:val="22"/>
        </w:rPr>
        <w:tab/>
      </w:r>
      <w:r w:rsidRPr="00DB17A1">
        <w:rPr>
          <w:sz w:val="22"/>
          <w:szCs w:val="22"/>
        </w:rPr>
        <w:tab/>
      </w:r>
      <w:r w:rsidRPr="00DB17A1">
        <w:rPr>
          <w:sz w:val="22"/>
          <w:szCs w:val="22"/>
        </w:rPr>
        <w:tab/>
      </w:r>
      <w:r w:rsidRPr="00DB17A1">
        <w:rPr>
          <w:sz w:val="22"/>
          <w:szCs w:val="22"/>
        </w:rPr>
        <w:tab/>
      </w:r>
      <w:r w:rsidR="00021988" w:rsidRPr="00DB17A1">
        <w:rPr>
          <w:sz w:val="22"/>
          <w:szCs w:val="22"/>
        </w:rPr>
        <w:tab/>
      </w:r>
      <w:r w:rsidR="00021988" w:rsidRPr="00DB17A1">
        <w:rPr>
          <w:sz w:val="22"/>
          <w:szCs w:val="22"/>
        </w:rPr>
        <w:tab/>
      </w:r>
      <w:r w:rsidRPr="00DB17A1">
        <w:rPr>
          <w:sz w:val="22"/>
          <w:szCs w:val="22"/>
        </w:rPr>
        <w:t>Actual Cost</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(11) Electronic transmission of any and all public records requests shall be charged at the same rate as regular reproduction per page and per department.</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(12) City of Rayne Police Department Public Records Request Fee Schedule:</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ab/>
        <w:t>Criminal History Record Inquiry:</w:t>
      </w:r>
    </w:p>
    <w:p w:rsidR="00394939" w:rsidRPr="00DB17A1" w:rsidRDefault="00394939" w:rsidP="00394939">
      <w:pPr>
        <w:jc w:val="both"/>
        <w:rPr>
          <w:sz w:val="22"/>
          <w:szCs w:val="22"/>
        </w:rPr>
      </w:pPr>
      <w:r w:rsidRPr="00DB17A1">
        <w:rPr>
          <w:sz w:val="22"/>
          <w:szCs w:val="22"/>
        </w:rPr>
        <w:tab/>
      </w:r>
      <w:r w:rsidRPr="00DB17A1">
        <w:rPr>
          <w:sz w:val="22"/>
          <w:szCs w:val="22"/>
        </w:rPr>
        <w:tab/>
        <w:t>Search for record, none found</w:t>
      </w:r>
      <w:r w:rsidRPr="00DB17A1">
        <w:rPr>
          <w:sz w:val="22"/>
          <w:szCs w:val="22"/>
        </w:rPr>
        <w:tab/>
      </w:r>
      <w:r w:rsidRPr="00DB17A1">
        <w:rPr>
          <w:sz w:val="22"/>
          <w:szCs w:val="22"/>
        </w:rPr>
        <w:tab/>
      </w:r>
      <w:r w:rsidRPr="00DB17A1">
        <w:rPr>
          <w:sz w:val="22"/>
          <w:szCs w:val="22"/>
        </w:rPr>
        <w:tab/>
      </w:r>
      <w:r w:rsidRPr="00DB17A1">
        <w:rPr>
          <w:sz w:val="22"/>
          <w:szCs w:val="22"/>
        </w:rPr>
        <w:tab/>
        <w:t>$5.00</w:t>
      </w:r>
    </w:p>
    <w:p w:rsidR="00394939" w:rsidRPr="00DB17A1" w:rsidRDefault="00394939" w:rsidP="00394939">
      <w:pPr>
        <w:jc w:val="both"/>
        <w:rPr>
          <w:sz w:val="22"/>
          <w:szCs w:val="22"/>
        </w:rPr>
      </w:pPr>
      <w:r w:rsidRPr="00DB17A1">
        <w:rPr>
          <w:sz w:val="22"/>
          <w:szCs w:val="22"/>
        </w:rPr>
        <w:lastRenderedPageBreak/>
        <w:tab/>
      </w:r>
      <w:r w:rsidRPr="00DB17A1">
        <w:rPr>
          <w:sz w:val="22"/>
          <w:szCs w:val="22"/>
        </w:rPr>
        <w:tab/>
        <w:t>Record located, information provided</w:t>
      </w:r>
      <w:r w:rsidRPr="00DB17A1">
        <w:rPr>
          <w:sz w:val="22"/>
          <w:szCs w:val="22"/>
        </w:rPr>
        <w:tab/>
      </w:r>
      <w:r w:rsidRPr="00DB17A1">
        <w:rPr>
          <w:sz w:val="22"/>
          <w:szCs w:val="22"/>
        </w:rPr>
        <w:tab/>
      </w:r>
      <w:r w:rsidR="0058606E" w:rsidRPr="00DB17A1">
        <w:rPr>
          <w:sz w:val="22"/>
          <w:szCs w:val="22"/>
        </w:rPr>
        <w:tab/>
      </w:r>
      <w:r w:rsidRPr="00DB17A1">
        <w:rPr>
          <w:sz w:val="22"/>
          <w:szCs w:val="22"/>
        </w:rPr>
        <w:t>$5.00</w:t>
      </w:r>
    </w:p>
    <w:p w:rsidR="00394939" w:rsidRPr="00DB17A1" w:rsidRDefault="00394939" w:rsidP="00394939">
      <w:pPr>
        <w:jc w:val="both"/>
        <w:rPr>
          <w:sz w:val="22"/>
          <w:szCs w:val="22"/>
        </w:rPr>
      </w:pPr>
      <w:r w:rsidRPr="00DB17A1">
        <w:rPr>
          <w:sz w:val="22"/>
          <w:szCs w:val="22"/>
        </w:rPr>
        <w:tab/>
      </w:r>
      <w:r w:rsidRPr="00DB17A1">
        <w:rPr>
          <w:sz w:val="22"/>
          <w:szCs w:val="22"/>
        </w:rPr>
        <w:tab/>
        <w:t xml:space="preserve">Search for records and issuance of letter of </w:t>
      </w:r>
    </w:p>
    <w:p w:rsidR="00394939" w:rsidRPr="00DB17A1" w:rsidRDefault="00394939" w:rsidP="0058606E">
      <w:pPr>
        <w:ind w:left="1440" w:firstLine="720"/>
        <w:jc w:val="both"/>
        <w:rPr>
          <w:sz w:val="22"/>
          <w:szCs w:val="22"/>
        </w:rPr>
      </w:pPr>
      <w:r w:rsidRPr="00DB17A1">
        <w:rPr>
          <w:sz w:val="22"/>
          <w:szCs w:val="22"/>
        </w:rPr>
        <w:t>good conduct for visa and other purposes</w:t>
      </w:r>
      <w:r w:rsidRPr="00DB17A1">
        <w:rPr>
          <w:sz w:val="22"/>
          <w:szCs w:val="22"/>
        </w:rPr>
        <w:tab/>
        <w:t>$25.00</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ab/>
        <w:t>Photostat of official offense report:</w:t>
      </w:r>
    </w:p>
    <w:p w:rsidR="00394939" w:rsidRPr="00DB17A1" w:rsidRDefault="00394939" w:rsidP="00394939">
      <w:pPr>
        <w:jc w:val="both"/>
        <w:rPr>
          <w:sz w:val="22"/>
          <w:szCs w:val="22"/>
        </w:rPr>
      </w:pPr>
      <w:r w:rsidRPr="00DB17A1">
        <w:rPr>
          <w:sz w:val="22"/>
          <w:szCs w:val="22"/>
        </w:rPr>
        <w:tab/>
      </w:r>
      <w:r w:rsidRPr="00DB17A1">
        <w:rPr>
          <w:sz w:val="22"/>
          <w:szCs w:val="22"/>
        </w:rPr>
        <w:tab/>
        <w:t xml:space="preserve">One through ten pages in length </w:t>
      </w:r>
      <w:r w:rsidRPr="00DB17A1">
        <w:rPr>
          <w:sz w:val="22"/>
          <w:szCs w:val="22"/>
        </w:rPr>
        <w:tab/>
      </w:r>
      <w:r w:rsidRPr="00DB17A1">
        <w:rPr>
          <w:sz w:val="22"/>
          <w:szCs w:val="22"/>
        </w:rPr>
        <w:tab/>
      </w:r>
      <w:r w:rsidRPr="00DB17A1">
        <w:rPr>
          <w:sz w:val="22"/>
          <w:szCs w:val="22"/>
        </w:rPr>
        <w:tab/>
      </w:r>
      <w:r w:rsidR="0058606E" w:rsidRPr="00DB17A1">
        <w:rPr>
          <w:sz w:val="22"/>
          <w:szCs w:val="22"/>
        </w:rPr>
        <w:tab/>
      </w:r>
      <w:r w:rsidRPr="00DB17A1">
        <w:rPr>
          <w:sz w:val="22"/>
          <w:szCs w:val="22"/>
        </w:rPr>
        <w:t>$25.00</w:t>
      </w:r>
    </w:p>
    <w:p w:rsidR="00394939" w:rsidRPr="00DB17A1" w:rsidRDefault="00394939" w:rsidP="00394939">
      <w:pPr>
        <w:jc w:val="both"/>
        <w:rPr>
          <w:sz w:val="22"/>
          <w:szCs w:val="22"/>
        </w:rPr>
      </w:pPr>
      <w:r w:rsidRPr="00DB17A1">
        <w:rPr>
          <w:sz w:val="22"/>
          <w:szCs w:val="22"/>
        </w:rPr>
        <w:tab/>
      </w:r>
      <w:r w:rsidRPr="00DB17A1">
        <w:rPr>
          <w:sz w:val="22"/>
          <w:szCs w:val="22"/>
        </w:rPr>
        <w:tab/>
        <w:t xml:space="preserve">More than ten pages in length, </w:t>
      </w:r>
    </w:p>
    <w:p w:rsidR="00394939" w:rsidRPr="00DB17A1" w:rsidRDefault="00394939" w:rsidP="0058606E">
      <w:pPr>
        <w:ind w:left="1440" w:firstLine="720"/>
        <w:jc w:val="both"/>
        <w:rPr>
          <w:sz w:val="22"/>
          <w:szCs w:val="22"/>
        </w:rPr>
      </w:pPr>
      <w:r w:rsidRPr="00DB17A1">
        <w:rPr>
          <w:sz w:val="22"/>
          <w:szCs w:val="22"/>
        </w:rPr>
        <w:t>Each additional page</w:t>
      </w:r>
      <w:r w:rsidRPr="00DB17A1">
        <w:rPr>
          <w:sz w:val="22"/>
          <w:szCs w:val="22"/>
        </w:rPr>
        <w:tab/>
      </w:r>
      <w:r w:rsidRPr="00DB17A1">
        <w:rPr>
          <w:sz w:val="22"/>
          <w:szCs w:val="22"/>
        </w:rPr>
        <w:tab/>
      </w:r>
      <w:r w:rsidRPr="00DB17A1">
        <w:rPr>
          <w:sz w:val="22"/>
          <w:szCs w:val="22"/>
        </w:rPr>
        <w:tab/>
      </w:r>
      <w:r w:rsidRPr="00DB17A1">
        <w:rPr>
          <w:sz w:val="22"/>
          <w:szCs w:val="22"/>
        </w:rPr>
        <w:tab/>
        <w:t>$0.25</w:t>
      </w:r>
    </w:p>
    <w:p w:rsidR="00394939" w:rsidRPr="00DB17A1" w:rsidRDefault="00394939" w:rsidP="00394939">
      <w:pPr>
        <w:jc w:val="both"/>
        <w:rPr>
          <w:sz w:val="22"/>
          <w:szCs w:val="22"/>
        </w:rPr>
      </w:pP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Photostat of official police accident report</w:t>
      </w:r>
      <w:r w:rsidRPr="00DB17A1">
        <w:rPr>
          <w:sz w:val="22"/>
          <w:szCs w:val="22"/>
        </w:rPr>
        <w:tab/>
      </w:r>
    </w:p>
    <w:p w:rsidR="00394939" w:rsidRPr="00DB17A1" w:rsidRDefault="00394939" w:rsidP="00394939">
      <w:pPr>
        <w:jc w:val="both"/>
        <w:rPr>
          <w:sz w:val="22"/>
          <w:szCs w:val="22"/>
        </w:rPr>
      </w:pPr>
      <w:r w:rsidRPr="00DB17A1">
        <w:rPr>
          <w:sz w:val="22"/>
          <w:szCs w:val="22"/>
        </w:rPr>
        <w:tab/>
        <w:t>If report does not exceed 2 pages</w:t>
      </w:r>
      <w:r w:rsidRPr="00DB17A1">
        <w:rPr>
          <w:sz w:val="22"/>
          <w:szCs w:val="22"/>
        </w:rPr>
        <w:tab/>
      </w:r>
      <w:r w:rsidRPr="00DB17A1">
        <w:rPr>
          <w:sz w:val="22"/>
          <w:szCs w:val="22"/>
        </w:rPr>
        <w:tab/>
      </w:r>
      <w:r w:rsidR="0058606E" w:rsidRPr="00DB17A1">
        <w:rPr>
          <w:sz w:val="22"/>
          <w:szCs w:val="22"/>
        </w:rPr>
        <w:tab/>
      </w:r>
      <w:r w:rsidRPr="00DB17A1">
        <w:rPr>
          <w:sz w:val="22"/>
          <w:szCs w:val="22"/>
        </w:rPr>
        <w:tab/>
        <w:t>$5.00</w:t>
      </w:r>
    </w:p>
    <w:p w:rsidR="00394939" w:rsidRPr="00DB17A1" w:rsidRDefault="00394939" w:rsidP="00394939">
      <w:pPr>
        <w:jc w:val="both"/>
        <w:rPr>
          <w:sz w:val="22"/>
          <w:szCs w:val="22"/>
        </w:rPr>
      </w:pPr>
      <w:r w:rsidRPr="00DB17A1">
        <w:rPr>
          <w:sz w:val="22"/>
          <w:szCs w:val="22"/>
        </w:rPr>
        <w:tab/>
        <w:t>If report exceeds 2 pages</w:t>
      </w:r>
      <w:r w:rsidRPr="00DB17A1">
        <w:rPr>
          <w:sz w:val="22"/>
          <w:szCs w:val="22"/>
        </w:rPr>
        <w:tab/>
      </w:r>
      <w:r w:rsidRPr="00DB17A1">
        <w:rPr>
          <w:sz w:val="22"/>
          <w:szCs w:val="22"/>
        </w:rPr>
        <w:tab/>
      </w:r>
      <w:r w:rsidRPr="00DB17A1">
        <w:rPr>
          <w:sz w:val="22"/>
          <w:szCs w:val="22"/>
        </w:rPr>
        <w:tab/>
      </w:r>
      <w:r w:rsidR="0058606E" w:rsidRPr="00DB17A1">
        <w:rPr>
          <w:sz w:val="22"/>
          <w:szCs w:val="22"/>
        </w:rPr>
        <w:tab/>
      </w:r>
      <w:r w:rsidRPr="00DB17A1">
        <w:rPr>
          <w:sz w:val="22"/>
          <w:szCs w:val="22"/>
        </w:rPr>
        <w:tab/>
        <w:t>$7.50</w:t>
      </w:r>
    </w:p>
    <w:p w:rsidR="00394939" w:rsidRPr="00DB17A1" w:rsidRDefault="00394939" w:rsidP="00394939">
      <w:pPr>
        <w:jc w:val="both"/>
        <w:rPr>
          <w:sz w:val="22"/>
          <w:szCs w:val="22"/>
        </w:rPr>
      </w:pPr>
      <w:r w:rsidRPr="00DB17A1">
        <w:rPr>
          <w:sz w:val="22"/>
          <w:szCs w:val="22"/>
        </w:rPr>
        <w:tab/>
        <w:t>Official police investigation photographs, per print</w:t>
      </w:r>
      <w:r w:rsidRPr="00DB17A1">
        <w:rPr>
          <w:sz w:val="22"/>
          <w:szCs w:val="22"/>
        </w:rPr>
        <w:tab/>
      </w:r>
      <w:r w:rsidRPr="00DB17A1">
        <w:rPr>
          <w:sz w:val="22"/>
          <w:szCs w:val="22"/>
        </w:rPr>
        <w:tab/>
        <w:t>$10.00</w:t>
      </w:r>
    </w:p>
    <w:p w:rsidR="00394939" w:rsidRPr="00DB17A1" w:rsidRDefault="00394939" w:rsidP="00394939">
      <w:pPr>
        <w:jc w:val="both"/>
        <w:rPr>
          <w:sz w:val="22"/>
          <w:szCs w:val="22"/>
        </w:rPr>
      </w:pPr>
      <w:r w:rsidRPr="00DB17A1">
        <w:rPr>
          <w:sz w:val="22"/>
          <w:szCs w:val="22"/>
        </w:rPr>
        <w:tab/>
        <w:t xml:space="preserve">Official police investigation audio or video </w:t>
      </w:r>
      <w:r w:rsidRPr="00DB17A1">
        <w:rPr>
          <w:sz w:val="22"/>
          <w:szCs w:val="22"/>
        </w:rPr>
        <w:tab/>
      </w:r>
      <w:r w:rsidRPr="00DB17A1">
        <w:rPr>
          <w:sz w:val="22"/>
          <w:szCs w:val="22"/>
        </w:rPr>
        <w:tab/>
      </w:r>
      <w:r w:rsidRPr="00DB17A1">
        <w:rPr>
          <w:sz w:val="22"/>
          <w:szCs w:val="22"/>
        </w:rPr>
        <w:tab/>
        <w:t>$35.00</w:t>
      </w:r>
    </w:p>
    <w:p w:rsidR="00394939" w:rsidRPr="00DB17A1" w:rsidRDefault="00394939" w:rsidP="00394939">
      <w:pPr>
        <w:jc w:val="both"/>
        <w:rPr>
          <w:sz w:val="22"/>
          <w:szCs w:val="22"/>
        </w:rPr>
      </w:pPr>
      <w:r w:rsidRPr="00DB17A1">
        <w:rPr>
          <w:sz w:val="22"/>
          <w:szCs w:val="22"/>
        </w:rPr>
        <w:tab/>
      </w:r>
      <w:r w:rsidRPr="00DB17A1">
        <w:rPr>
          <w:sz w:val="22"/>
          <w:szCs w:val="22"/>
        </w:rPr>
        <w:tab/>
        <w:t>*Note: File will be on CD, DVD or USB Drive</w:t>
      </w:r>
    </w:p>
    <w:p w:rsidR="00394939" w:rsidRPr="00DB17A1" w:rsidRDefault="00394939" w:rsidP="00394939">
      <w:pPr>
        <w:jc w:val="both"/>
        <w:rPr>
          <w:sz w:val="22"/>
          <w:szCs w:val="22"/>
        </w:rPr>
      </w:pPr>
      <w:r w:rsidRPr="00DB17A1">
        <w:rPr>
          <w:sz w:val="22"/>
          <w:szCs w:val="22"/>
        </w:rPr>
        <w:tab/>
        <w:t>Fingerprint search or fingerprinting</w:t>
      </w:r>
      <w:r w:rsidRPr="00DB17A1">
        <w:rPr>
          <w:sz w:val="22"/>
          <w:szCs w:val="22"/>
        </w:rPr>
        <w:tab/>
      </w:r>
      <w:r w:rsidRPr="00DB17A1">
        <w:rPr>
          <w:sz w:val="22"/>
          <w:szCs w:val="22"/>
        </w:rPr>
        <w:tab/>
      </w:r>
      <w:r w:rsidRPr="00DB17A1">
        <w:rPr>
          <w:sz w:val="22"/>
          <w:szCs w:val="22"/>
        </w:rPr>
        <w:tab/>
      </w:r>
      <w:r w:rsidRPr="00DB17A1">
        <w:rPr>
          <w:sz w:val="22"/>
          <w:szCs w:val="22"/>
        </w:rPr>
        <w:tab/>
        <w:t>$25.00</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(13) Computer printout request:</w:t>
      </w:r>
    </w:p>
    <w:p w:rsidR="00394939" w:rsidRPr="00DB17A1" w:rsidRDefault="00394939" w:rsidP="00394939">
      <w:pPr>
        <w:jc w:val="both"/>
        <w:rPr>
          <w:sz w:val="22"/>
          <w:szCs w:val="22"/>
        </w:rPr>
      </w:pPr>
      <w:r w:rsidRPr="00DB17A1">
        <w:rPr>
          <w:sz w:val="22"/>
          <w:szCs w:val="22"/>
        </w:rPr>
        <w:t xml:space="preserve">An estimated cost will be given for reproduction of public records stored in a computer which requires program modification specialized program, or the purchase and installation of new software. Work done by a third-party vendor will be charged at the vendor’s rate. </w:t>
      </w:r>
    </w:p>
    <w:p w:rsidR="00394939" w:rsidRPr="00DB17A1" w:rsidRDefault="00394939" w:rsidP="00394939">
      <w:pPr>
        <w:jc w:val="both"/>
        <w:rPr>
          <w:sz w:val="22"/>
          <w:szCs w:val="22"/>
        </w:rPr>
      </w:pPr>
      <w:r w:rsidRPr="00DB17A1">
        <w:rPr>
          <w:sz w:val="22"/>
          <w:szCs w:val="22"/>
        </w:rPr>
        <w:t>*Note: that in the event that the vendor’s actual cost exceeds the estimate; the requesting party will be charged the difference.</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 xml:space="preserve">(14) Charge for any public document or record not specifically governed by the ordinance will be charged at the then prevailing rate as established by the State of Louisiana in the Uniform Fee Schedule contained in the Louisiana Administrative Code. </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 xml:space="preserve"> (15) Should the rates established by the State of Louisiana in the Uniform Fee Schedule contained in the Louisiana Administrative Code (LAC 4:301) be amended, then the City's rates will likewise be amended in conformity therewith automatically, and any such State prevailing rates shall become the new governing rates for the City.</w:t>
      </w:r>
    </w:p>
    <w:p w:rsidR="00394939" w:rsidRPr="00DB17A1" w:rsidRDefault="00394939" w:rsidP="00394939">
      <w:pPr>
        <w:jc w:val="both"/>
        <w:rPr>
          <w:sz w:val="22"/>
          <w:szCs w:val="22"/>
        </w:rPr>
      </w:pPr>
    </w:p>
    <w:p w:rsidR="00394939" w:rsidRPr="00DB17A1" w:rsidRDefault="00394939" w:rsidP="00394939">
      <w:pPr>
        <w:jc w:val="both"/>
        <w:rPr>
          <w:sz w:val="22"/>
          <w:szCs w:val="22"/>
        </w:rPr>
      </w:pPr>
      <w:r w:rsidRPr="00DB17A1">
        <w:rPr>
          <w:sz w:val="22"/>
          <w:szCs w:val="22"/>
        </w:rPr>
        <w:t>All payments must be prepaid.</w:t>
      </w:r>
    </w:p>
    <w:p w:rsidR="00A110A1" w:rsidRPr="00DB17A1" w:rsidRDefault="00A110A1" w:rsidP="00F7531C">
      <w:pPr>
        <w:tabs>
          <w:tab w:val="center" w:pos="2160"/>
          <w:tab w:val="center" w:pos="7020"/>
        </w:tabs>
        <w:jc w:val="both"/>
        <w:rPr>
          <w:sz w:val="22"/>
          <w:szCs w:val="22"/>
        </w:rPr>
      </w:pPr>
    </w:p>
    <w:p w:rsidR="005520DE" w:rsidRPr="00DB17A1" w:rsidRDefault="005520DE" w:rsidP="004E0E10">
      <w:pPr>
        <w:tabs>
          <w:tab w:val="center" w:pos="2160"/>
          <w:tab w:val="center" w:pos="7020"/>
        </w:tabs>
        <w:jc w:val="both"/>
        <w:rPr>
          <w:sz w:val="22"/>
          <w:szCs w:val="22"/>
        </w:rPr>
      </w:pPr>
      <w:r w:rsidRPr="00DB17A1">
        <w:rPr>
          <w:sz w:val="22"/>
          <w:szCs w:val="22"/>
        </w:rPr>
        <w:t>The proposed Ordinance #200</w:t>
      </w:r>
      <w:r w:rsidR="004E0E10" w:rsidRPr="00DB17A1">
        <w:rPr>
          <w:sz w:val="22"/>
          <w:szCs w:val="22"/>
        </w:rPr>
        <w:t>3</w:t>
      </w:r>
      <w:r w:rsidRPr="00DB17A1">
        <w:rPr>
          <w:sz w:val="22"/>
          <w:szCs w:val="22"/>
        </w:rPr>
        <w:t xml:space="preserve"> has been introduced by </w:t>
      </w:r>
      <w:r w:rsidR="004E0E10" w:rsidRPr="00DB17A1">
        <w:rPr>
          <w:kern w:val="28"/>
          <w:sz w:val="22"/>
          <w:szCs w:val="22"/>
        </w:rPr>
        <w:t>Curtrese L. Minix</w:t>
      </w:r>
      <w:r w:rsidR="004E0E10" w:rsidRPr="00DB17A1">
        <w:rPr>
          <w:sz w:val="22"/>
          <w:szCs w:val="22"/>
        </w:rPr>
        <w:t xml:space="preserve"> </w:t>
      </w:r>
      <w:r w:rsidRPr="00DB17A1">
        <w:rPr>
          <w:sz w:val="22"/>
          <w:szCs w:val="22"/>
        </w:rPr>
        <w:t xml:space="preserve">and will be considered for final passage on </w:t>
      </w:r>
      <w:r w:rsidR="004E0E10" w:rsidRPr="00DB17A1">
        <w:rPr>
          <w:sz w:val="22"/>
          <w:szCs w:val="22"/>
        </w:rPr>
        <w:t>January 8</w:t>
      </w:r>
      <w:r w:rsidRPr="00DB17A1">
        <w:rPr>
          <w:sz w:val="22"/>
          <w:szCs w:val="22"/>
        </w:rPr>
        <w:t>, 201</w:t>
      </w:r>
      <w:r w:rsidR="004E0E10" w:rsidRPr="00DB17A1">
        <w:rPr>
          <w:sz w:val="22"/>
          <w:szCs w:val="22"/>
        </w:rPr>
        <w:t>8</w:t>
      </w:r>
      <w:r w:rsidRPr="00DB17A1">
        <w:rPr>
          <w:sz w:val="22"/>
          <w:szCs w:val="22"/>
        </w:rPr>
        <w:t xml:space="preserve"> at 6:00 p.m. in the Council Chambers.  The title of the proposed Ordinance is “</w:t>
      </w:r>
      <w:r w:rsidR="004E0E10" w:rsidRPr="00DB17A1">
        <w:rPr>
          <w:sz w:val="22"/>
          <w:szCs w:val="22"/>
        </w:rPr>
        <w:t>UTILITIES REVENUE BONDS GENERAL BOND ORDINANCE,A GENERAL BOND ORDINANCE AUTHORIZING THE ISSUANCE FROM TIME TO TIME OF UTILITIES REVENUE BONDS OF THE CITY OF RAYNE STATE OF LOUISIANA; PRESCRIBING THE FORM, AND CERTAIN TERMS AND CONDITIONS OF SAID BONDS; ESTABLISHING FUNDS AND ACCOUNTS RELATING TO SAID BONDS; PROVIDING FOR THE PAYMENT THEREOF IN PRINCIPAL AND INTEREST INCLUDING A RATE COVENANT RELATING THERETO; AND PROVIDING FOR OTHER MATTERS IN CONNECTION THEREWITH.</w:t>
      </w:r>
      <w:r w:rsidR="00F43EB0" w:rsidRPr="00DB17A1">
        <w:rPr>
          <w:sz w:val="22"/>
          <w:szCs w:val="22"/>
        </w:rPr>
        <w:t>”</w:t>
      </w:r>
    </w:p>
    <w:p w:rsidR="00F43EB0" w:rsidRPr="00DB17A1" w:rsidRDefault="00F43EB0" w:rsidP="005520DE">
      <w:pPr>
        <w:tabs>
          <w:tab w:val="center" w:pos="2160"/>
          <w:tab w:val="center" w:pos="7020"/>
        </w:tabs>
        <w:jc w:val="both"/>
        <w:rPr>
          <w:sz w:val="22"/>
          <w:szCs w:val="22"/>
        </w:rPr>
      </w:pPr>
    </w:p>
    <w:p w:rsidR="005520DE" w:rsidRPr="00DB17A1" w:rsidRDefault="005520DE" w:rsidP="005520DE">
      <w:pPr>
        <w:jc w:val="both"/>
        <w:rPr>
          <w:sz w:val="22"/>
          <w:szCs w:val="22"/>
        </w:rPr>
      </w:pPr>
      <w:r w:rsidRPr="00DB17A1">
        <w:rPr>
          <w:sz w:val="22"/>
          <w:szCs w:val="22"/>
        </w:rPr>
        <w:t xml:space="preserve">On a motion by </w:t>
      </w:r>
      <w:r w:rsidR="004E0E10" w:rsidRPr="00DB17A1">
        <w:rPr>
          <w:kern w:val="28"/>
          <w:sz w:val="22"/>
          <w:szCs w:val="22"/>
        </w:rPr>
        <w:t>James A. “Jimmy” Fontenot</w:t>
      </w:r>
      <w:r w:rsidRPr="00DB17A1">
        <w:rPr>
          <w:kern w:val="28"/>
          <w:sz w:val="22"/>
          <w:szCs w:val="22"/>
        </w:rPr>
        <w:t xml:space="preserve"> </w:t>
      </w:r>
      <w:r w:rsidRPr="00DB17A1">
        <w:rPr>
          <w:sz w:val="22"/>
          <w:szCs w:val="22"/>
        </w:rPr>
        <w:t xml:space="preserve">for the approval to conduct a </w:t>
      </w:r>
      <w:r w:rsidRPr="00DB17A1">
        <w:rPr>
          <w:b/>
          <w:bCs/>
          <w:sz w:val="22"/>
          <w:szCs w:val="22"/>
          <w:u w:val="single"/>
        </w:rPr>
        <w:t>PUBLIC</w:t>
      </w:r>
      <w:r w:rsidRPr="00DB17A1">
        <w:rPr>
          <w:sz w:val="22"/>
          <w:szCs w:val="22"/>
        </w:rPr>
        <w:t xml:space="preserve"> </w:t>
      </w:r>
      <w:r w:rsidRPr="00DB17A1">
        <w:rPr>
          <w:b/>
          <w:bCs/>
          <w:sz w:val="22"/>
          <w:szCs w:val="22"/>
          <w:u w:val="single"/>
        </w:rPr>
        <w:t>HEARING</w:t>
      </w:r>
      <w:r w:rsidRPr="00DB17A1">
        <w:rPr>
          <w:sz w:val="22"/>
          <w:szCs w:val="22"/>
        </w:rPr>
        <w:t xml:space="preserve"> on</w:t>
      </w:r>
      <w:r w:rsidRPr="00DB17A1">
        <w:rPr>
          <w:b/>
          <w:bCs/>
          <w:sz w:val="22"/>
          <w:szCs w:val="22"/>
        </w:rPr>
        <w:t xml:space="preserve"> </w:t>
      </w:r>
      <w:r w:rsidR="004E0E10" w:rsidRPr="00DB17A1">
        <w:rPr>
          <w:bCs/>
          <w:sz w:val="22"/>
          <w:szCs w:val="22"/>
        </w:rPr>
        <w:t>January 8</w:t>
      </w:r>
      <w:r w:rsidR="00F43EB0" w:rsidRPr="00DB17A1">
        <w:rPr>
          <w:sz w:val="22"/>
          <w:szCs w:val="22"/>
        </w:rPr>
        <w:t>, 201</w:t>
      </w:r>
      <w:r w:rsidR="004E0E10" w:rsidRPr="00DB17A1">
        <w:rPr>
          <w:sz w:val="22"/>
          <w:szCs w:val="22"/>
        </w:rPr>
        <w:t>8</w:t>
      </w:r>
      <w:r w:rsidRPr="00DB17A1">
        <w:rPr>
          <w:sz w:val="22"/>
          <w:szCs w:val="22"/>
        </w:rPr>
        <w:t xml:space="preserve"> at 6:00 p.m. in the City of Rayne Council Chambers at 801 The Boulevard during the next regular City Council Meeting for Ordinance #200</w:t>
      </w:r>
      <w:r w:rsidR="004E0E10" w:rsidRPr="00DB17A1">
        <w:rPr>
          <w:sz w:val="22"/>
          <w:szCs w:val="22"/>
        </w:rPr>
        <w:t>3</w:t>
      </w:r>
      <w:r w:rsidRPr="00DB17A1">
        <w:rPr>
          <w:sz w:val="22"/>
          <w:szCs w:val="22"/>
        </w:rPr>
        <w:t>,</w:t>
      </w:r>
      <w:r w:rsidRPr="00DB17A1">
        <w:rPr>
          <w:b/>
          <w:bCs/>
          <w:sz w:val="22"/>
          <w:szCs w:val="22"/>
        </w:rPr>
        <w:t xml:space="preserve"> </w:t>
      </w:r>
      <w:r w:rsidR="004E0E10" w:rsidRPr="00DB17A1">
        <w:rPr>
          <w:sz w:val="22"/>
          <w:szCs w:val="22"/>
        </w:rPr>
        <w:t xml:space="preserve">UTILITIES REVENUE BONDS GENERAL BOND ORDINANCE,A GENERAL BOND ORDINANCE AUTHORIZING THE ISSUANCE FROM TIME TO TIME OF UTILITIES REVENUE BONDS OF THE CITY OF RAYNE STATE OF LOUISIANA; PRESCRIBING THE FORM, AND CERTAIN TERMS AND CONDITIONS OF SAID BONDS; ESTABLISHING FUNDS AND ACCOUNTS RELATING TO SAID BONDS; PROVIDING FOR THE PAYMENT THEREOF IN </w:t>
      </w:r>
      <w:r w:rsidR="004E0E10" w:rsidRPr="00DB17A1">
        <w:rPr>
          <w:sz w:val="22"/>
          <w:szCs w:val="22"/>
        </w:rPr>
        <w:lastRenderedPageBreak/>
        <w:t>PRINCIPAL AND INTEREST INCLUDING A RATE COVENANT RELATING THERETO; AND PROVIDING FOR OTHER MATTERS IN CONNECTION THEREWITH</w:t>
      </w:r>
      <w:r w:rsidRPr="00DB17A1">
        <w:rPr>
          <w:b/>
          <w:sz w:val="22"/>
          <w:szCs w:val="22"/>
        </w:rPr>
        <w:t xml:space="preserve">. </w:t>
      </w:r>
      <w:r w:rsidRPr="00DB17A1">
        <w:rPr>
          <w:sz w:val="22"/>
          <w:szCs w:val="22"/>
        </w:rPr>
        <w:t xml:space="preserve">This was seconded by </w:t>
      </w:r>
      <w:r w:rsidR="004E0E10" w:rsidRPr="00DB17A1">
        <w:rPr>
          <w:kern w:val="28"/>
          <w:sz w:val="22"/>
          <w:szCs w:val="22"/>
        </w:rPr>
        <w:t>Curtrese L. Minix</w:t>
      </w:r>
      <w:r w:rsidR="004E0E10" w:rsidRPr="00DB17A1">
        <w:rPr>
          <w:sz w:val="22"/>
          <w:szCs w:val="22"/>
        </w:rPr>
        <w:t xml:space="preserve"> </w:t>
      </w:r>
      <w:r w:rsidRPr="00DB17A1">
        <w:rPr>
          <w:sz w:val="22"/>
          <w:szCs w:val="22"/>
        </w:rPr>
        <w:t>and motion carried.</w:t>
      </w:r>
    </w:p>
    <w:p w:rsidR="005520DE" w:rsidRPr="00DB17A1" w:rsidRDefault="005520DE" w:rsidP="005520DE">
      <w:pPr>
        <w:ind w:left="2160" w:hanging="1440"/>
        <w:jc w:val="both"/>
        <w:rPr>
          <w:kern w:val="28"/>
          <w:sz w:val="22"/>
          <w:szCs w:val="22"/>
        </w:rPr>
      </w:pPr>
      <w:r w:rsidRPr="00DB17A1">
        <w:rPr>
          <w:kern w:val="28"/>
          <w:sz w:val="22"/>
          <w:szCs w:val="22"/>
        </w:rPr>
        <w:t>YEAS:  5 –</w:t>
      </w:r>
      <w:r w:rsidRPr="00DB17A1">
        <w:rPr>
          <w:kern w:val="28"/>
          <w:sz w:val="22"/>
          <w:szCs w:val="22"/>
        </w:rPr>
        <w:tab/>
        <w:t>Curtrese L. Minix, Kenneth J. Guidry, Lendell J. “Pete” Babineaux,  Calise Michael Doucet and James A. “Jimmy” Fontenot.</w:t>
      </w:r>
    </w:p>
    <w:p w:rsidR="005520DE" w:rsidRPr="00DB17A1" w:rsidRDefault="005520DE" w:rsidP="005520DE">
      <w:pPr>
        <w:jc w:val="both"/>
        <w:rPr>
          <w:sz w:val="22"/>
          <w:szCs w:val="22"/>
        </w:rPr>
      </w:pPr>
      <w:r w:rsidRPr="00DB17A1">
        <w:rPr>
          <w:sz w:val="22"/>
          <w:szCs w:val="22"/>
        </w:rPr>
        <w:t>            NAYS:  0                   ABSTAIN:  0          ABSENT:  0</w:t>
      </w:r>
    </w:p>
    <w:p w:rsidR="005520DE" w:rsidRPr="00DB17A1" w:rsidRDefault="005520DE" w:rsidP="005520DE">
      <w:pPr>
        <w:tabs>
          <w:tab w:val="center" w:pos="2160"/>
          <w:tab w:val="center" w:pos="7020"/>
        </w:tabs>
        <w:jc w:val="both"/>
        <w:rPr>
          <w:sz w:val="22"/>
          <w:szCs w:val="22"/>
        </w:rPr>
      </w:pPr>
    </w:p>
    <w:p w:rsidR="00CF4454" w:rsidRPr="00DB17A1" w:rsidRDefault="00CF4454" w:rsidP="004E0E10">
      <w:pPr>
        <w:tabs>
          <w:tab w:val="center" w:pos="2160"/>
          <w:tab w:val="center" w:pos="7020"/>
        </w:tabs>
        <w:jc w:val="both"/>
        <w:rPr>
          <w:sz w:val="22"/>
          <w:szCs w:val="22"/>
        </w:rPr>
      </w:pPr>
      <w:r w:rsidRPr="00DB17A1">
        <w:rPr>
          <w:sz w:val="22"/>
          <w:szCs w:val="22"/>
        </w:rPr>
        <w:t>The proposed Ordinance #</w:t>
      </w:r>
      <w:r w:rsidR="004E0E10" w:rsidRPr="00DB17A1">
        <w:rPr>
          <w:sz w:val="22"/>
          <w:szCs w:val="22"/>
        </w:rPr>
        <w:t>2004</w:t>
      </w:r>
      <w:r w:rsidRPr="00DB17A1">
        <w:rPr>
          <w:sz w:val="22"/>
          <w:szCs w:val="22"/>
        </w:rPr>
        <w:t xml:space="preserve"> has been introduced by </w:t>
      </w:r>
      <w:r w:rsidR="004E0E10" w:rsidRPr="00DB17A1">
        <w:rPr>
          <w:kern w:val="28"/>
          <w:sz w:val="22"/>
          <w:szCs w:val="22"/>
        </w:rPr>
        <w:t>Calise Michael Doucet</w:t>
      </w:r>
      <w:r w:rsidR="004E0E10" w:rsidRPr="00DB17A1">
        <w:rPr>
          <w:sz w:val="22"/>
          <w:szCs w:val="22"/>
        </w:rPr>
        <w:t xml:space="preserve"> </w:t>
      </w:r>
      <w:r w:rsidRPr="00DB17A1">
        <w:rPr>
          <w:sz w:val="22"/>
          <w:szCs w:val="22"/>
        </w:rPr>
        <w:t xml:space="preserve">and will be considered for final passage on </w:t>
      </w:r>
      <w:r w:rsidR="004E0E10" w:rsidRPr="00DB17A1">
        <w:rPr>
          <w:sz w:val="22"/>
          <w:szCs w:val="22"/>
        </w:rPr>
        <w:t>January 8</w:t>
      </w:r>
      <w:r w:rsidRPr="00DB17A1">
        <w:rPr>
          <w:sz w:val="22"/>
          <w:szCs w:val="22"/>
        </w:rPr>
        <w:t>, 201</w:t>
      </w:r>
      <w:r w:rsidR="004E0E10" w:rsidRPr="00DB17A1">
        <w:rPr>
          <w:sz w:val="22"/>
          <w:szCs w:val="22"/>
        </w:rPr>
        <w:t>8</w:t>
      </w:r>
      <w:r w:rsidRPr="00DB17A1">
        <w:rPr>
          <w:sz w:val="22"/>
          <w:szCs w:val="22"/>
        </w:rPr>
        <w:t xml:space="preserve"> at 6:00 p.m. in the Council Chambers.  The title of the proposed Ordinance is “</w:t>
      </w:r>
      <w:r w:rsidR="004E0E10" w:rsidRPr="00DB17A1">
        <w:rPr>
          <w:sz w:val="22"/>
          <w:szCs w:val="22"/>
        </w:rPr>
        <w:t>FIRST SUPPLEMENTAL BOND ORDINANCE, A SUPPLEMENTAL BOND ORDINANCE AUTHORIZING THE ISSUANCE IN ONE OR MORE SERIES OF NOT EXCEEDING ONE MILLION EIGHT HUNDRED FORTY-ONE THOUSAND DOLLARS ($1,841,000) OF [TAXABLE] UTILITIES REVENUE BONDS, SERIES 2018, OF THE CITY OF RAYNE, STATE OF LOUISIANA, IN ACCORDANCE WITH THE TERMS OF THE UTILITES REVENUE BONDS GENERAL BOND ORDINANCE; PRESCRIBING THE FORM, AND CERTAIN TERMS AND CONDITIONS OF SAID BONDS; AND PROVIDING FOR OTHER MATTERS IN CONNECTION THEREWITH.</w:t>
      </w:r>
      <w:r w:rsidRPr="00DB17A1">
        <w:rPr>
          <w:sz w:val="22"/>
          <w:szCs w:val="22"/>
        </w:rPr>
        <w:t>.”</w:t>
      </w:r>
    </w:p>
    <w:p w:rsidR="00CF4454" w:rsidRPr="00DB17A1" w:rsidRDefault="00CF4454" w:rsidP="00CF4454">
      <w:pPr>
        <w:tabs>
          <w:tab w:val="center" w:pos="2160"/>
          <w:tab w:val="center" w:pos="7020"/>
        </w:tabs>
        <w:jc w:val="both"/>
        <w:rPr>
          <w:sz w:val="22"/>
          <w:szCs w:val="22"/>
        </w:rPr>
      </w:pPr>
    </w:p>
    <w:p w:rsidR="00CF4454" w:rsidRPr="00DB17A1" w:rsidRDefault="00CF4454" w:rsidP="00CF4454">
      <w:pPr>
        <w:jc w:val="both"/>
        <w:rPr>
          <w:sz w:val="22"/>
          <w:szCs w:val="22"/>
        </w:rPr>
      </w:pPr>
      <w:r w:rsidRPr="00DB17A1">
        <w:rPr>
          <w:sz w:val="22"/>
          <w:szCs w:val="22"/>
        </w:rPr>
        <w:t xml:space="preserve">On a motion by </w:t>
      </w:r>
      <w:r w:rsidR="004E0E10" w:rsidRPr="00DB17A1">
        <w:rPr>
          <w:kern w:val="28"/>
          <w:sz w:val="22"/>
          <w:szCs w:val="22"/>
        </w:rPr>
        <w:t>Kenneth J. Guidry</w:t>
      </w:r>
      <w:r w:rsidR="004E0E10" w:rsidRPr="00DB17A1">
        <w:rPr>
          <w:sz w:val="22"/>
          <w:szCs w:val="22"/>
        </w:rPr>
        <w:t xml:space="preserve"> </w:t>
      </w:r>
      <w:r w:rsidRPr="00DB17A1">
        <w:rPr>
          <w:sz w:val="22"/>
          <w:szCs w:val="22"/>
        </w:rPr>
        <w:t xml:space="preserve">for the approval to conduct a </w:t>
      </w:r>
      <w:r w:rsidRPr="00DB17A1">
        <w:rPr>
          <w:b/>
          <w:bCs/>
          <w:sz w:val="22"/>
          <w:szCs w:val="22"/>
          <w:u w:val="single"/>
        </w:rPr>
        <w:t>PUBLIC</w:t>
      </w:r>
      <w:r w:rsidRPr="00DB17A1">
        <w:rPr>
          <w:sz w:val="22"/>
          <w:szCs w:val="22"/>
        </w:rPr>
        <w:t xml:space="preserve"> </w:t>
      </w:r>
      <w:r w:rsidRPr="00DB17A1">
        <w:rPr>
          <w:b/>
          <w:bCs/>
          <w:sz w:val="22"/>
          <w:szCs w:val="22"/>
          <w:u w:val="single"/>
        </w:rPr>
        <w:t>HEARING</w:t>
      </w:r>
      <w:r w:rsidRPr="00DB17A1">
        <w:rPr>
          <w:sz w:val="22"/>
          <w:szCs w:val="22"/>
        </w:rPr>
        <w:t xml:space="preserve"> on</w:t>
      </w:r>
      <w:r w:rsidRPr="00DB17A1">
        <w:rPr>
          <w:b/>
          <w:bCs/>
          <w:sz w:val="22"/>
          <w:szCs w:val="22"/>
        </w:rPr>
        <w:t xml:space="preserve"> </w:t>
      </w:r>
      <w:r w:rsidR="004E0E10" w:rsidRPr="00DB17A1">
        <w:rPr>
          <w:bCs/>
          <w:sz w:val="22"/>
          <w:szCs w:val="22"/>
        </w:rPr>
        <w:t>January 8</w:t>
      </w:r>
      <w:r w:rsidRPr="00DB17A1">
        <w:rPr>
          <w:sz w:val="22"/>
          <w:szCs w:val="22"/>
        </w:rPr>
        <w:t>, 201</w:t>
      </w:r>
      <w:r w:rsidR="004E0E10" w:rsidRPr="00DB17A1">
        <w:rPr>
          <w:sz w:val="22"/>
          <w:szCs w:val="22"/>
        </w:rPr>
        <w:t>8</w:t>
      </w:r>
      <w:r w:rsidRPr="00DB17A1">
        <w:rPr>
          <w:sz w:val="22"/>
          <w:szCs w:val="22"/>
        </w:rPr>
        <w:t xml:space="preserve"> at 6:00 p.m. in the City of Rayne Council Chambers at 801 The Boulevard during the next regular City Council Meeting for Ordinance #200</w:t>
      </w:r>
      <w:r w:rsidR="004E0E10" w:rsidRPr="00DB17A1">
        <w:rPr>
          <w:sz w:val="22"/>
          <w:szCs w:val="22"/>
        </w:rPr>
        <w:t>4</w:t>
      </w:r>
      <w:r w:rsidRPr="00DB17A1">
        <w:rPr>
          <w:sz w:val="22"/>
          <w:szCs w:val="22"/>
        </w:rPr>
        <w:t>,</w:t>
      </w:r>
      <w:r w:rsidRPr="00DB17A1">
        <w:rPr>
          <w:b/>
          <w:bCs/>
          <w:sz w:val="22"/>
          <w:szCs w:val="22"/>
        </w:rPr>
        <w:t xml:space="preserve"> </w:t>
      </w:r>
      <w:r w:rsidR="004E0E10" w:rsidRPr="00DB17A1">
        <w:rPr>
          <w:sz w:val="22"/>
          <w:szCs w:val="22"/>
        </w:rPr>
        <w:t xml:space="preserve">FIRST SUPPLEMENTAL BOND ORDINANCE, A SUPPLEMENTAL BOND ORDINANCE AUTHORIZING THE ISSUANCE IN ONE OR MORE SERIES OF NOT EXCEEDING ONE MILLION EIGHT HUNDRED FORTY-ONE THOUSAND DOLLARS ($1,841,000) OF [TAXABLE] UTILITIES REVENUE BONDS, SERIES 2018, OF THE CITY OF RAYNE, STATE OF LOUISIANA, IN ACCORDANCE WITH THE TERMS OF THE UTILITES REVENUE BONDS GENERAL BOND ORDINANCE; PRESCRIBING THE FORM, AND CERTAIN TERMS AND CONDITIONS OF SAID BONDS; AND PROVIDING FOR OTHER MATTERS IN CONNECTION THEREWITH. </w:t>
      </w:r>
      <w:r w:rsidRPr="00DB17A1">
        <w:rPr>
          <w:sz w:val="22"/>
          <w:szCs w:val="22"/>
        </w:rPr>
        <w:t xml:space="preserve">This was seconded by </w:t>
      </w:r>
      <w:r w:rsidR="004E0E10" w:rsidRPr="00DB17A1">
        <w:rPr>
          <w:kern w:val="28"/>
          <w:sz w:val="22"/>
          <w:szCs w:val="22"/>
        </w:rPr>
        <w:t>Curtrese L. Minix</w:t>
      </w:r>
      <w:r w:rsidR="004E0E10" w:rsidRPr="00DB17A1">
        <w:rPr>
          <w:sz w:val="22"/>
          <w:szCs w:val="22"/>
        </w:rPr>
        <w:t xml:space="preserve"> </w:t>
      </w:r>
      <w:r w:rsidRPr="00DB17A1">
        <w:rPr>
          <w:sz w:val="22"/>
          <w:szCs w:val="22"/>
        </w:rPr>
        <w:t>and motion carried.</w:t>
      </w:r>
    </w:p>
    <w:p w:rsidR="00CF4454" w:rsidRPr="00DB17A1" w:rsidRDefault="00CF4454" w:rsidP="00CF4454">
      <w:pPr>
        <w:ind w:left="2160" w:hanging="1440"/>
        <w:jc w:val="both"/>
        <w:rPr>
          <w:kern w:val="28"/>
          <w:sz w:val="22"/>
          <w:szCs w:val="22"/>
        </w:rPr>
      </w:pPr>
      <w:r w:rsidRPr="00DB17A1">
        <w:rPr>
          <w:kern w:val="28"/>
          <w:sz w:val="22"/>
          <w:szCs w:val="22"/>
        </w:rPr>
        <w:t>YEAS:  5 –</w:t>
      </w:r>
      <w:r w:rsidRPr="00DB17A1">
        <w:rPr>
          <w:kern w:val="28"/>
          <w:sz w:val="22"/>
          <w:szCs w:val="22"/>
        </w:rPr>
        <w:tab/>
        <w:t>Curtrese L. Minix, Kenneth J. Guidry, Lendell J. “Pete” Babineaux,  Calise Michael Doucet and James A. “Jimmy” Fontenot.</w:t>
      </w:r>
    </w:p>
    <w:p w:rsidR="00CF4454" w:rsidRPr="00DB17A1" w:rsidRDefault="00CF4454" w:rsidP="00CF4454">
      <w:pPr>
        <w:jc w:val="both"/>
        <w:rPr>
          <w:sz w:val="22"/>
          <w:szCs w:val="22"/>
        </w:rPr>
      </w:pPr>
      <w:r w:rsidRPr="00DB17A1">
        <w:rPr>
          <w:sz w:val="22"/>
          <w:szCs w:val="22"/>
        </w:rPr>
        <w:t>            NAYS:  0                   ABSTAIN:  0          ABSENT:  0</w:t>
      </w:r>
    </w:p>
    <w:p w:rsidR="004E0E10" w:rsidRPr="00DB17A1" w:rsidRDefault="004E0E10" w:rsidP="00CF4454">
      <w:pPr>
        <w:jc w:val="both"/>
        <w:rPr>
          <w:sz w:val="22"/>
          <w:szCs w:val="22"/>
        </w:rPr>
      </w:pPr>
    </w:p>
    <w:p w:rsidR="00CF4454" w:rsidRPr="00DB17A1" w:rsidRDefault="00CF4454" w:rsidP="00CF4454">
      <w:pPr>
        <w:tabs>
          <w:tab w:val="center" w:pos="2160"/>
          <w:tab w:val="center" w:pos="7020"/>
        </w:tabs>
        <w:jc w:val="both"/>
        <w:rPr>
          <w:rFonts w:ascii="Arial" w:hAnsi="Arial" w:cs="Arial"/>
        </w:rPr>
      </w:pPr>
      <w:r w:rsidRPr="00DB17A1">
        <w:rPr>
          <w:sz w:val="22"/>
          <w:szCs w:val="22"/>
        </w:rPr>
        <w:t>The proposed Ordinance #200</w:t>
      </w:r>
      <w:r w:rsidR="004E0E10" w:rsidRPr="00DB17A1">
        <w:rPr>
          <w:sz w:val="22"/>
          <w:szCs w:val="22"/>
        </w:rPr>
        <w:t>5</w:t>
      </w:r>
      <w:r w:rsidRPr="00DB17A1">
        <w:rPr>
          <w:sz w:val="22"/>
          <w:szCs w:val="22"/>
        </w:rPr>
        <w:t xml:space="preserve"> has been introduced by </w:t>
      </w:r>
      <w:r w:rsidR="004E0E10" w:rsidRPr="00DB17A1">
        <w:rPr>
          <w:kern w:val="28"/>
          <w:sz w:val="22"/>
          <w:szCs w:val="22"/>
        </w:rPr>
        <w:t>Kenneth J. Guidry</w:t>
      </w:r>
      <w:r w:rsidR="004E0E10" w:rsidRPr="00DB17A1">
        <w:rPr>
          <w:sz w:val="22"/>
          <w:szCs w:val="22"/>
        </w:rPr>
        <w:t xml:space="preserve"> </w:t>
      </w:r>
      <w:r w:rsidRPr="00DB17A1">
        <w:rPr>
          <w:sz w:val="22"/>
          <w:szCs w:val="22"/>
        </w:rPr>
        <w:t xml:space="preserve">and will be considered for final passage on </w:t>
      </w:r>
      <w:r w:rsidR="004E0E10" w:rsidRPr="00DB17A1">
        <w:rPr>
          <w:sz w:val="22"/>
          <w:szCs w:val="22"/>
        </w:rPr>
        <w:t>January 8</w:t>
      </w:r>
      <w:r w:rsidRPr="00DB17A1">
        <w:rPr>
          <w:sz w:val="22"/>
          <w:szCs w:val="22"/>
        </w:rPr>
        <w:t>, 201</w:t>
      </w:r>
      <w:r w:rsidR="004E0E10" w:rsidRPr="00DB17A1">
        <w:rPr>
          <w:sz w:val="22"/>
          <w:szCs w:val="22"/>
        </w:rPr>
        <w:t>8</w:t>
      </w:r>
      <w:r w:rsidRPr="00DB17A1">
        <w:rPr>
          <w:sz w:val="22"/>
          <w:szCs w:val="22"/>
        </w:rPr>
        <w:t xml:space="preserve"> at 6:00 p.m. in the Council Chambers.  The title of the proposed Ordinance is “</w:t>
      </w:r>
      <w:r w:rsidR="004E0E10" w:rsidRPr="00DB17A1">
        <w:rPr>
          <w:sz w:val="22"/>
          <w:szCs w:val="22"/>
        </w:rPr>
        <w:t>AN ORDINANCE AMENDING (REVISION 1) THE CITY OF RAYNE BUDGET OF REVENUES AND EXPENDITURES FOR THE FISCAL YEAR BEGINNING OCTOBER 1, 2016 AND ENDING SEPTEMBER 30, 2017.</w:t>
      </w:r>
      <w:r w:rsidRPr="00DB17A1">
        <w:rPr>
          <w:sz w:val="22"/>
          <w:szCs w:val="22"/>
        </w:rPr>
        <w:t>”</w:t>
      </w:r>
    </w:p>
    <w:p w:rsidR="00CF4454" w:rsidRPr="00DB17A1" w:rsidRDefault="00CF4454" w:rsidP="00CF4454">
      <w:pPr>
        <w:tabs>
          <w:tab w:val="center" w:pos="2160"/>
          <w:tab w:val="center" w:pos="7020"/>
        </w:tabs>
        <w:jc w:val="both"/>
        <w:rPr>
          <w:sz w:val="22"/>
          <w:szCs w:val="22"/>
        </w:rPr>
      </w:pPr>
    </w:p>
    <w:p w:rsidR="00CF4454" w:rsidRPr="00DB17A1" w:rsidRDefault="00CF4454" w:rsidP="00CF4454">
      <w:pPr>
        <w:jc w:val="both"/>
        <w:rPr>
          <w:sz w:val="22"/>
          <w:szCs w:val="22"/>
        </w:rPr>
      </w:pPr>
      <w:r w:rsidRPr="00DB17A1">
        <w:rPr>
          <w:sz w:val="22"/>
          <w:szCs w:val="22"/>
        </w:rPr>
        <w:t xml:space="preserve">On a motion by </w:t>
      </w:r>
      <w:r w:rsidR="004E0E10" w:rsidRPr="00DB17A1">
        <w:rPr>
          <w:kern w:val="28"/>
          <w:sz w:val="22"/>
          <w:szCs w:val="22"/>
        </w:rPr>
        <w:t>Kenneth J. Guidry</w:t>
      </w:r>
      <w:r w:rsidR="004E0E10" w:rsidRPr="00DB17A1">
        <w:rPr>
          <w:sz w:val="22"/>
          <w:szCs w:val="22"/>
        </w:rPr>
        <w:t xml:space="preserve"> </w:t>
      </w:r>
      <w:r w:rsidRPr="00DB17A1">
        <w:rPr>
          <w:sz w:val="22"/>
          <w:szCs w:val="22"/>
        </w:rPr>
        <w:t xml:space="preserve">for the approval to conduct a </w:t>
      </w:r>
      <w:r w:rsidRPr="00DB17A1">
        <w:rPr>
          <w:b/>
          <w:bCs/>
          <w:sz w:val="22"/>
          <w:szCs w:val="22"/>
          <w:u w:val="single"/>
        </w:rPr>
        <w:t>PUBLIC</w:t>
      </w:r>
      <w:r w:rsidRPr="00DB17A1">
        <w:rPr>
          <w:sz w:val="22"/>
          <w:szCs w:val="22"/>
        </w:rPr>
        <w:t xml:space="preserve"> </w:t>
      </w:r>
      <w:r w:rsidRPr="00DB17A1">
        <w:rPr>
          <w:b/>
          <w:bCs/>
          <w:sz w:val="22"/>
          <w:szCs w:val="22"/>
          <w:u w:val="single"/>
        </w:rPr>
        <w:t>HEARING</w:t>
      </w:r>
      <w:r w:rsidRPr="00DB17A1">
        <w:rPr>
          <w:sz w:val="22"/>
          <w:szCs w:val="22"/>
        </w:rPr>
        <w:t xml:space="preserve"> on</w:t>
      </w:r>
      <w:r w:rsidRPr="00DB17A1">
        <w:rPr>
          <w:b/>
          <w:bCs/>
          <w:sz w:val="22"/>
          <w:szCs w:val="22"/>
        </w:rPr>
        <w:t xml:space="preserve"> </w:t>
      </w:r>
      <w:r w:rsidR="004E0E10" w:rsidRPr="00DB17A1">
        <w:rPr>
          <w:bCs/>
          <w:sz w:val="22"/>
          <w:szCs w:val="22"/>
        </w:rPr>
        <w:t>January 8</w:t>
      </w:r>
      <w:r w:rsidRPr="00DB17A1">
        <w:rPr>
          <w:sz w:val="22"/>
          <w:szCs w:val="22"/>
        </w:rPr>
        <w:t>, 201</w:t>
      </w:r>
      <w:r w:rsidR="004E0E10" w:rsidRPr="00DB17A1">
        <w:rPr>
          <w:sz w:val="22"/>
          <w:szCs w:val="22"/>
        </w:rPr>
        <w:t>8</w:t>
      </w:r>
      <w:r w:rsidRPr="00DB17A1">
        <w:rPr>
          <w:sz w:val="22"/>
          <w:szCs w:val="22"/>
        </w:rPr>
        <w:t xml:space="preserve"> at 6:00 p.m. in the City of Rayne Council Chambers at 801 The Boulevard during the next regular City Council Meeting for Ordinance #200</w:t>
      </w:r>
      <w:r w:rsidR="004E0E10" w:rsidRPr="00DB17A1">
        <w:rPr>
          <w:sz w:val="22"/>
          <w:szCs w:val="22"/>
        </w:rPr>
        <w:t>5</w:t>
      </w:r>
      <w:r w:rsidRPr="00DB17A1">
        <w:rPr>
          <w:sz w:val="22"/>
          <w:szCs w:val="22"/>
        </w:rPr>
        <w:t>,</w:t>
      </w:r>
      <w:r w:rsidRPr="00DB17A1">
        <w:rPr>
          <w:b/>
          <w:bCs/>
          <w:sz w:val="22"/>
          <w:szCs w:val="22"/>
        </w:rPr>
        <w:t xml:space="preserve"> </w:t>
      </w:r>
      <w:r w:rsidR="004E0E10" w:rsidRPr="00DB17A1">
        <w:rPr>
          <w:sz w:val="22"/>
          <w:szCs w:val="22"/>
        </w:rPr>
        <w:t>AN ORDINANCE AMENDING (REVISION 1) THE CITY OF RAYNE BUDGET OF REVENUES AND EXPENDITURES FOR THE FISCAL YEAR BEGINNING OCTOBER 1, 2016 AND ENDING SEPTEMBER 30, 2017</w:t>
      </w:r>
      <w:r w:rsidRPr="00DB17A1">
        <w:rPr>
          <w:b/>
          <w:sz w:val="22"/>
          <w:szCs w:val="22"/>
        </w:rPr>
        <w:t xml:space="preserve">. </w:t>
      </w:r>
      <w:r w:rsidRPr="00DB17A1">
        <w:rPr>
          <w:sz w:val="22"/>
          <w:szCs w:val="22"/>
        </w:rPr>
        <w:t xml:space="preserve">This was seconded by </w:t>
      </w:r>
      <w:r w:rsidR="004E0E10" w:rsidRPr="00DB17A1">
        <w:rPr>
          <w:kern w:val="28"/>
          <w:sz w:val="22"/>
          <w:szCs w:val="22"/>
        </w:rPr>
        <w:t>Curtrese L. Minix</w:t>
      </w:r>
      <w:r w:rsidR="004E0E10" w:rsidRPr="00DB17A1">
        <w:rPr>
          <w:sz w:val="22"/>
          <w:szCs w:val="22"/>
        </w:rPr>
        <w:t xml:space="preserve"> </w:t>
      </w:r>
      <w:r w:rsidRPr="00DB17A1">
        <w:rPr>
          <w:sz w:val="22"/>
          <w:szCs w:val="22"/>
        </w:rPr>
        <w:t>and motion carried.</w:t>
      </w:r>
    </w:p>
    <w:p w:rsidR="00CF4454" w:rsidRPr="00DB17A1" w:rsidRDefault="00CF4454" w:rsidP="00CF4454">
      <w:pPr>
        <w:ind w:left="2160" w:hanging="1440"/>
        <w:jc w:val="both"/>
        <w:rPr>
          <w:kern w:val="28"/>
          <w:sz w:val="22"/>
          <w:szCs w:val="22"/>
        </w:rPr>
      </w:pPr>
      <w:r w:rsidRPr="00DB17A1">
        <w:rPr>
          <w:kern w:val="28"/>
          <w:sz w:val="22"/>
          <w:szCs w:val="22"/>
        </w:rPr>
        <w:t>YEAS:  5 –</w:t>
      </w:r>
      <w:r w:rsidRPr="00DB17A1">
        <w:rPr>
          <w:kern w:val="28"/>
          <w:sz w:val="22"/>
          <w:szCs w:val="22"/>
        </w:rPr>
        <w:tab/>
        <w:t>Curtrese L. Minix, Kenneth J. Guidry, Lendell J. “Pete” Babineaux,  Calise Michael Doucet and James A. “Jimmy” Fontenot.</w:t>
      </w:r>
    </w:p>
    <w:p w:rsidR="00CF4454" w:rsidRPr="00DB17A1" w:rsidRDefault="00CF4454" w:rsidP="00CF4454">
      <w:pPr>
        <w:jc w:val="both"/>
        <w:rPr>
          <w:sz w:val="22"/>
          <w:szCs w:val="22"/>
        </w:rPr>
      </w:pPr>
      <w:r w:rsidRPr="00DB17A1">
        <w:rPr>
          <w:sz w:val="22"/>
          <w:szCs w:val="22"/>
        </w:rPr>
        <w:t>            NAYS:  0                   ABSTAIN:  0          ABSENT:  0</w:t>
      </w:r>
    </w:p>
    <w:p w:rsidR="00CF4454" w:rsidRPr="00DB17A1" w:rsidRDefault="00CF4454" w:rsidP="005520DE">
      <w:pPr>
        <w:tabs>
          <w:tab w:val="center" w:pos="2160"/>
          <w:tab w:val="center" w:pos="7020"/>
        </w:tabs>
        <w:jc w:val="both"/>
        <w:rPr>
          <w:sz w:val="22"/>
          <w:szCs w:val="22"/>
        </w:rPr>
      </w:pPr>
    </w:p>
    <w:p w:rsidR="000614E5" w:rsidRPr="00DB17A1" w:rsidRDefault="0093482F" w:rsidP="000614E5">
      <w:pPr>
        <w:jc w:val="both"/>
        <w:rPr>
          <w:kern w:val="28"/>
          <w:sz w:val="22"/>
          <w:szCs w:val="22"/>
        </w:rPr>
      </w:pPr>
      <w:r w:rsidRPr="00DB17A1">
        <w:rPr>
          <w:kern w:val="28"/>
          <w:sz w:val="22"/>
          <w:szCs w:val="22"/>
        </w:rPr>
        <w:t>The City Clerk, Mrs. Annette R. Cutrera, presented</w:t>
      </w:r>
      <w:r w:rsidR="000614E5" w:rsidRPr="00DB17A1">
        <w:rPr>
          <w:kern w:val="28"/>
          <w:sz w:val="22"/>
          <w:szCs w:val="22"/>
        </w:rPr>
        <w:t xml:space="preserve"> the City of Rayne Monthly Financial Update</w:t>
      </w:r>
      <w:r w:rsidRPr="00DB17A1">
        <w:rPr>
          <w:kern w:val="28"/>
          <w:sz w:val="22"/>
          <w:szCs w:val="22"/>
        </w:rPr>
        <w:t xml:space="preserve"> as of </w:t>
      </w:r>
      <w:r w:rsidR="00CF4454" w:rsidRPr="00DB17A1">
        <w:rPr>
          <w:kern w:val="28"/>
          <w:sz w:val="22"/>
          <w:szCs w:val="22"/>
        </w:rPr>
        <w:t>October 31</w:t>
      </w:r>
      <w:r w:rsidRPr="00DB17A1">
        <w:rPr>
          <w:kern w:val="28"/>
          <w:sz w:val="22"/>
          <w:szCs w:val="22"/>
        </w:rPr>
        <w:t>, 2017 to the Council</w:t>
      </w:r>
      <w:r w:rsidR="000614E5" w:rsidRPr="00DB17A1">
        <w:rPr>
          <w:kern w:val="28"/>
          <w:sz w:val="22"/>
          <w:szCs w:val="22"/>
        </w:rPr>
        <w:t>.</w:t>
      </w:r>
    </w:p>
    <w:p w:rsidR="00CF4454" w:rsidRPr="00DB17A1" w:rsidRDefault="00CF4454" w:rsidP="000614E5">
      <w:pPr>
        <w:jc w:val="both"/>
        <w:rPr>
          <w:kern w:val="28"/>
          <w:sz w:val="22"/>
          <w:szCs w:val="22"/>
        </w:rPr>
      </w:pPr>
    </w:p>
    <w:p w:rsidR="006B74FA" w:rsidRPr="00DB17A1" w:rsidRDefault="00CF4454" w:rsidP="000614E5">
      <w:pPr>
        <w:jc w:val="both"/>
        <w:rPr>
          <w:kern w:val="28"/>
          <w:sz w:val="22"/>
          <w:szCs w:val="22"/>
        </w:rPr>
      </w:pPr>
      <w:r w:rsidRPr="00DB17A1">
        <w:rPr>
          <w:kern w:val="28"/>
          <w:sz w:val="22"/>
          <w:szCs w:val="22"/>
        </w:rPr>
        <w:t>Kathryn Fenstermaker gave a Walkthrough Presentation on the GIS Digital Mapping for the City of Rayne.</w:t>
      </w:r>
    </w:p>
    <w:p w:rsidR="00CF4454" w:rsidRPr="00DB17A1" w:rsidRDefault="00CF4454" w:rsidP="000614E5">
      <w:pPr>
        <w:jc w:val="both"/>
        <w:rPr>
          <w:kern w:val="28"/>
          <w:sz w:val="22"/>
          <w:szCs w:val="22"/>
        </w:rPr>
      </w:pPr>
    </w:p>
    <w:p w:rsidR="006B74FA" w:rsidRPr="00DB17A1" w:rsidRDefault="006B74FA" w:rsidP="000614E5">
      <w:pPr>
        <w:jc w:val="both"/>
        <w:rPr>
          <w:kern w:val="28"/>
          <w:sz w:val="22"/>
          <w:szCs w:val="22"/>
        </w:rPr>
      </w:pPr>
      <w:r w:rsidRPr="00DB17A1">
        <w:rPr>
          <w:kern w:val="28"/>
          <w:sz w:val="22"/>
          <w:szCs w:val="22"/>
        </w:rPr>
        <w:t xml:space="preserve">Mayor announced </w:t>
      </w:r>
      <w:r w:rsidR="00F43EB0" w:rsidRPr="00DB17A1">
        <w:rPr>
          <w:kern w:val="28"/>
          <w:sz w:val="22"/>
          <w:szCs w:val="22"/>
        </w:rPr>
        <w:t>Christmas Parade</w:t>
      </w:r>
      <w:r w:rsidR="00CF4454" w:rsidRPr="00DB17A1">
        <w:rPr>
          <w:kern w:val="28"/>
          <w:sz w:val="22"/>
          <w:szCs w:val="22"/>
        </w:rPr>
        <w:t xml:space="preserve"> rescheduled</w:t>
      </w:r>
      <w:r w:rsidR="00F43EB0" w:rsidRPr="00DB17A1">
        <w:rPr>
          <w:kern w:val="28"/>
          <w:sz w:val="22"/>
          <w:szCs w:val="22"/>
        </w:rPr>
        <w:t xml:space="preserve"> time and date</w:t>
      </w:r>
      <w:r w:rsidRPr="00DB17A1">
        <w:rPr>
          <w:kern w:val="28"/>
          <w:sz w:val="22"/>
          <w:szCs w:val="22"/>
        </w:rPr>
        <w:t xml:space="preserve"> will be</w:t>
      </w:r>
      <w:r w:rsidR="00F43EB0" w:rsidRPr="00DB17A1">
        <w:rPr>
          <w:kern w:val="28"/>
          <w:sz w:val="22"/>
          <w:szCs w:val="22"/>
        </w:rPr>
        <w:t xml:space="preserve"> on </w:t>
      </w:r>
      <w:r w:rsidRPr="00DB17A1">
        <w:rPr>
          <w:kern w:val="28"/>
          <w:sz w:val="22"/>
          <w:szCs w:val="22"/>
        </w:rPr>
        <w:t xml:space="preserve">Tuesday, </w:t>
      </w:r>
      <w:r w:rsidR="00F43EB0" w:rsidRPr="00DB17A1">
        <w:rPr>
          <w:kern w:val="28"/>
          <w:sz w:val="22"/>
          <w:szCs w:val="22"/>
        </w:rPr>
        <w:t xml:space="preserve">December </w:t>
      </w:r>
      <w:r w:rsidR="00CF4454" w:rsidRPr="00DB17A1">
        <w:rPr>
          <w:kern w:val="28"/>
          <w:sz w:val="22"/>
          <w:szCs w:val="22"/>
        </w:rPr>
        <w:t>19</w:t>
      </w:r>
      <w:r w:rsidR="00F43EB0" w:rsidRPr="00DB17A1">
        <w:rPr>
          <w:kern w:val="28"/>
          <w:sz w:val="22"/>
          <w:szCs w:val="22"/>
        </w:rPr>
        <w:t>, 2017 at 6 PM, lineup starts at 5:15 PM at the Rayne Civic Center ends at Depot Square</w:t>
      </w:r>
      <w:r w:rsidRPr="00DB17A1">
        <w:rPr>
          <w:kern w:val="28"/>
          <w:sz w:val="22"/>
          <w:szCs w:val="22"/>
        </w:rPr>
        <w:t>.</w:t>
      </w:r>
    </w:p>
    <w:p w:rsidR="00CF4454" w:rsidRPr="00DB17A1" w:rsidRDefault="00CF4454" w:rsidP="000614E5">
      <w:pPr>
        <w:jc w:val="both"/>
        <w:rPr>
          <w:kern w:val="28"/>
          <w:sz w:val="22"/>
          <w:szCs w:val="22"/>
        </w:rPr>
      </w:pPr>
    </w:p>
    <w:p w:rsidR="00CF4454" w:rsidRPr="00DB17A1" w:rsidRDefault="00CF4454" w:rsidP="00CF4454">
      <w:pPr>
        <w:jc w:val="both"/>
        <w:rPr>
          <w:kern w:val="28"/>
          <w:sz w:val="22"/>
          <w:szCs w:val="22"/>
        </w:rPr>
      </w:pPr>
      <w:r w:rsidRPr="00DB17A1">
        <w:rPr>
          <w:kern w:val="28"/>
          <w:sz w:val="22"/>
          <w:szCs w:val="22"/>
        </w:rPr>
        <w:t xml:space="preserve">Mayor announced Christmas Season fireworks are allowed from 12-15-2017 thru 1-2-2018 until 9:00 PM except for Christmas Eve and New Year’s Eve for which there is NO curfew per the City of Rayne Ordinance. </w:t>
      </w:r>
    </w:p>
    <w:p w:rsidR="006B74FA" w:rsidRPr="00DB17A1" w:rsidRDefault="006B74FA" w:rsidP="000614E5">
      <w:pPr>
        <w:jc w:val="both"/>
        <w:rPr>
          <w:kern w:val="28"/>
          <w:sz w:val="22"/>
          <w:szCs w:val="22"/>
        </w:rPr>
      </w:pPr>
    </w:p>
    <w:p w:rsidR="00CF4454" w:rsidRPr="00DB17A1" w:rsidRDefault="00CF4454" w:rsidP="00CF4454">
      <w:pPr>
        <w:jc w:val="both"/>
        <w:rPr>
          <w:kern w:val="28"/>
          <w:sz w:val="22"/>
          <w:szCs w:val="22"/>
        </w:rPr>
      </w:pPr>
      <w:r w:rsidRPr="00DB17A1">
        <w:rPr>
          <w:kern w:val="28"/>
          <w:sz w:val="22"/>
          <w:szCs w:val="22"/>
        </w:rPr>
        <w:t xml:space="preserve">On a motion by </w:t>
      </w:r>
      <w:r w:rsidR="00DB17A1" w:rsidRPr="00DB17A1">
        <w:rPr>
          <w:kern w:val="28"/>
          <w:sz w:val="22"/>
          <w:szCs w:val="22"/>
        </w:rPr>
        <w:t xml:space="preserve">James A. “Jimmy” Fontenot </w:t>
      </w:r>
      <w:r w:rsidRPr="00DB17A1">
        <w:rPr>
          <w:kern w:val="28"/>
          <w:sz w:val="22"/>
          <w:szCs w:val="22"/>
        </w:rPr>
        <w:t xml:space="preserve">and a second by </w:t>
      </w:r>
      <w:r w:rsidR="00DB17A1" w:rsidRPr="00DB17A1">
        <w:rPr>
          <w:kern w:val="28"/>
          <w:sz w:val="22"/>
          <w:szCs w:val="22"/>
        </w:rPr>
        <w:t>Calise Michael Doucet</w:t>
      </w:r>
      <w:r w:rsidRPr="00DB17A1">
        <w:rPr>
          <w:kern w:val="28"/>
          <w:sz w:val="22"/>
          <w:szCs w:val="22"/>
        </w:rPr>
        <w:t>, the City Council approved</w:t>
      </w:r>
      <w:r w:rsidR="00394939" w:rsidRPr="00DB17A1">
        <w:rPr>
          <w:kern w:val="28"/>
          <w:sz w:val="22"/>
          <w:szCs w:val="22"/>
        </w:rPr>
        <w:t xml:space="preserve"> declaring the following equipment</w:t>
      </w:r>
      <w:r w:rsidRPr="00DB17A1">
        <w:rPr>
          <w:kern w:val="28"/>
          <w:sz w:val="22"/>
          <w:szCs w:val="22"/>
        </w:rPr>
        <w:t xml:space="preserve"> surplus property per the request of </w:t>
      </w:r>
      <w:r w:rsidR="00394939" w:rsidRPr="00DB17A1">
        <w:rPr>
          <w:kern w:val="28"/>
          <w:sz w:val="22"/>
          <w:szCs w:val="22"/>
        </w:rPr>
        <w:t>Public Works Department</w:t>
      </w:r>
      <w:r w:rsidRPr="00DB17A1">
        <w:rPr>
          <w:kern w:val="28"/>
          <w:sz w:val="22"/>
          <w:szCs w:val="22"/>
        </w:rPr>
        <w:t>:</w:t>
      </w:r>
    </w:p>
    <w:p w:rsidR="00394939" w:rsidRPr="00DB17A1" w:rsidRDefault="00394939" w:rsidP="00394939">
      <w:pPr>
        <w:jc w:val="both"/>
        <w:rPr>
          <w:kern w:val="28"/>
          <w:sz w:val="22"/>
          <w:szCs w:val="22"/>
        </w:rPr>
      </w:pPr>
      <w:r w:rsidRPr="00DB17A1">
        <w:rPr>
          <w:kern w:val="28"/>
          <w:sz w:val="22"/>
          <w:szCs w:val="22"/>
        </w:rPr>
        <w:tab/>
        <w:t xml:space="preserve">             1</w:t>
      </w:r>
      <w:r w:rsidR="00CF4454" w:rsidRPr="00DB17A1">
        <w:rPr>
          <w:kern w:val="28"/>
          <w:sz w:val="22"/>
          <w:szCs w:val="22"/>
        </w:rPr>
        <w:t xml:space="preserve">.  </w:t>
      </w:r>
      <w:r w:rsidRPr="00DB17A1">
        <w:rPr>
          <w:kern w:val="28"/>
          <w:sz w:val="22"/>
          <w:szCs w:val="22"/>
        </w:rPr>
        <w:tab/>
      </w:r>
      <w:r w:rsidR="00CF4454" w:rsidRPr="00DB17A1">
        <w:rPr>
          <w:kern w:val="28"/>
          <w:sz w:val="22"/>
          <w:szCs w:val="22"/>
        </w:rPr>
        <w:t xml:space="preserve"> </w:t>
      </w:r>
      <w:r w:rsidRPr="00DB17A1">
        <w:rPr>
          <w:kern w:val="28"/>
          <w:sz w:val="22"/>
          <w:szCs w:val="22"/>
        </w:rPr>
        <w:t>Weed Eater – Shindaiwa Model # T282 Serial # T75114003205</w:t>
      </w:r>
    </w:p>
    <w:p w:rsidR="00394939" w:rsidRPr="00DB17A1" w:rsidRDefault="00394939" w:rsidP="00394939">
      <w:pPr>
        <w:ind w:left="1440"/>
        <w:jc w:val="both"/>
        <w:rPr>
          <w:kern w:val="28"/>
          <w:sz w:val="22"/>
          <w:szCs w:val="22"/>
        </w:rPr>
      </w:pPr>
      <w:r w:rsidRPr="00DB17A1">
        <w:rPr>
          <w:kern w:val="28"/>
          <w:sz w:val="22"/>
          <w:szCs w:val="22"/>
        </w:rPr>
        <w:t>2.</w:t>
      </w:r>
      <w:r w:rsidRPr="00DB17A1">
        <w:rPr>
          <w:kern w:val="28"/>
          <w:sz w:val="22"/>
          <w:szCs w:val="22"/>
        </w:rPr>
        <w:tab/>
        <w:t xml:space="preserve"> Weed Eater – Shindaiwa Model # T282 Serial # T09612020016</w:t>
      </w:r>
    </w:p>
    <w:p w:rsidR="00CF4454" w:rsidRPr="00DB17A1" w:rsidRDefault="00394939" w:rsidP="00394939">
      <w:pPr>
        <w:ind w:left="1440"/>
        <w:jc w:val="both"/>
        <w:rPr>
          <w:kern w:val="28"/>
          <w:sz w:val="22"/>
          <w:szCs w:val="22"/>
        </w:rPr>
      </w:pPr>
      <w:r w:rsidRPr="00DB17A1">
        <w:rPr>
          <w:kern w:val="28"/>
          <w:sz w:val="22"/>
          <w:szCs w:val="22"/>
        </w:rPr>
        <w:t>3.</w:t>
      </w:r>
      <w:r w:rsidRPr="00DB17A1">
        <w:rPr>
          <w:kern w:val="28"/>
          <w:sz w:val="22"/>
          <w:szCs w:val="22"/>
        </w:rPr>
        <w:tab/>
        <w:t xml:space="preserve"> Weed Eater – Shindaiwa Model # T282 Serial # T751003189</w:t>
      </w:r>
    </w:p>
    <w:p w:rsidR="00CF4454" w:rsidRPr="00DB17A1" w:rsidRDefault="00CF4454" w:rsidP="00DB17A1">
      <w:pPr>
        <w:ind w:left="1440" w:hanging="720"/>
        <w:jc w:val="both"/>
        <w:rPr>
          <w:kern w:val="28"/>
          <w:sz w:val="22"/>
          <w:szCs w:val="22"/>
        </w:rPr>
      </w:pPr>
      <w:r w:rsidRPr="00DB17A1">
        <w:rPr>
          <w:kern w:val="28"/>
          <w:sz w:val="22"/>
          <w:szCs w:val="22"/>
        </w:rPr>
        <w:t>YEAS:  5 –   Curtrese L. Minix, Kenneth J. Guidry, Lendell J. “Pete” Babineaux, Calise Michael Doucet and James A. “Jimmy” Fontenot.</w:t>
      </w:r>
      <w:r w:rsidRPr="00DB17A1">
        <w:rPr>
          <w:kern w:val="28"/>
          <w:sz w:val="22"/>
          <w:szCs w:val="22"/>
        </w:rPr>
        <w:tab/>
        <w:t xml:space="preserve"> </w:t>
      </w:r>
    </w:p>
    <w:p w:rsidR="00CF4454" w:rsidRPr="00DB17A1" w:rsidRDefault="00CF4454" w:rsidP="00CF4454">
      <w:pPr>
        <w:jc w:val="both"/>
        <w:rPr>
          <w:kern w:val="28"/>
          <w:sz w:val="22"/>
          <w:szCs w:val="22"/>
        </w:rPr>
      </w:pPr>
      <w:r w:rsidRPr="00DB17A1">
        <w:rPr>
          <w:kern w:val="28"/>
          <w:sz w:val="22"/>
          <w:szCs w:val="22"/>
        </w:rPr>
        <w:t xml:space="preserve"> </w:t>
      </w:r>
      <w:r w:rsidRPr="00DB17A1">
        <w:rPr>
          <w:kern w:val="28"/>
          <w:sz w:val="22"/>
          <w:szCs w:val="22"/>
        </w:rPr>
        <w:tab/>
        <w:t>NAYS:  0</w:t>
      </w:r>
      <w:r w:rsidRPr="00DB17A1">
        <w:rPr>
          <w:kern w:val="28"/>
          <w:sz w:val="22"/>
          <w:szCs w:val="22"/>
        </w:rPr>
        <w:tab/>
        <w:t xml:space="preserve">    ABSTAIN:  0          ABSENT:  0</w:t>
      </w:r>
    </w:p>
    <w:p w:rsidR="00394939" w:rsidRPr="00DB17A1" w:rsidRDefault="00394939" w:rsidP="00186EF4">
      <w:pPr>
        <w:jc w:val="both"/>
        <w:rPr>
          <w:sz w:val="22"/>
          <w:szCs w:val="22"/>
        </w:rPr>
      </w:pPr>
    </w:p>
    <w:p w:rsidR="00322EBA" w:rsidRPr="00DB17A1" w:rsidRDefault="00322EBA" w:rsidP="00186EF4">
      <w:pPr>
        <w:jc w:val="both"/>
        <w:rPr>
          <w:sz w:val="22"/>
          <w:szCs w:val="22"/>
        </w:rPr>
      </w:pPr>
      <w:r w:rsidRPr="00DB17A1">
        <w:rPr>
          <w:sz w:val="22"/>
          <w:szCs w:val="22"/>
        </w:rPr>
        <w:t xml:space="preserve">There being no further business to come before the Council, there was a motion </w:t>
      </w:r>
      <w:r w:rsidR="006358B5" w:rsidRPr="00DB17A1">
        <w:rPr>
          <w:sz w:val="22"/>
          <w:szCs w:val="22"/>
        </w:rPr>
        <w:t xml:space="preserve">by </w:t>
      </w:r>
      <w:r w:rsidR="003C5CAF" w:rsidRPr="00DB17A1">
        <w:rPr>
          <w:kern w:val="28"/>
          <w:sz w:val="22"/>
          <w:szCs w:val="22"/>
        </w:rPr>
        <w:t>James A. “Jimmy” Fontenot</w:t>
      </w:r>
      <w:r w:rsidR="003C5CAF" w:rsidRPr="00DB17A1">
        <w:rPr>
          <w:sz w:val="22"/>
          <w:szCs w:val="22"/>
        </w:rPr>
        <w:t xml:space="preserve"> </w:t>
      </w:r>
      <w:r w:rsidR="006358B5" w:rsidRPr="00DB17A1">
        <w:rPr>
          <w:sz w:val="22"/>
          <w:szCs w:val="22"/>
        </w:rPr>
        <w:t>that</w:t>
      </w:r>
      <w:r w:rsidRPr="00DB17A1">
        <w:rPr>
          <w:sz w:val="22"/>
          <w:szCs w:val="22"/>
        </w:rPr>
        <w:t xml:space="preserve"> the meeting be adjourned, this was seconded </w:t>
      </w:r>
      <w:r w:rsidR="006358B5" w:rsidRPr="00DB17A1">
        <w:rPr>
          <w:sz w:val="22"/>
          <w:szCs w:val="22"/>
        </w:rPr>
        <w:t xml:space="preserve">by </w:t>
      </w:r>
      <w:r w:rsidR="00DB17A1" w:rsidRPr="00DB17A1">
        <w:rPr>
          <w:kern w:val="28"/>
          <w:sz w:val="22"/>
          <w:szCs w:val="22"/>
        </w:rPr>
        <w:t>Kenneth J. Guidr</w:t>
      </w:r>
      <w:r w:rsidR="00C82526">
        <w:rPr>
          <w:kern w:val="28"/>
          <w:sz w:val="22"/>
          <w:szCs w:val="22"/>
        </w:rPr>
        <w:t>y</w:t>
      </w:r>
      <w:r w:rsidRPr="00DB17A1">
        <w:rPr>
          <w:sz w:val="22"/>
          <w:szCs w:val="22"/>
        </w:rPr>
        <w:t xml:space="preserve"> carried.</w:t>
      </w:r>
    </w:p>
    <w:p w:rsidR="00CF4460" w:rsidRPr="00DB17A1" w:rsidRDefault="00CF4460" w:rsidP="00481ABB">
      <w:pPr>
        <w:ind w:left="2016" w:hanging="1296"/>
        <w:jc w:val="both"/>
        <w:rPr>
          <w:kern w:val="28"/>
          <w:sz w:val="22"/>
          <w:szCs w:val="22"/>
        </w:rPr>
      </w:pPr>
      <w:r w:rsidRPr="00DB17A1">
        <w:rPr>
          <w:kern w:val="28"/>
          <w:sz w:val="22"/>
          <w:szCs w:val="22"/>
        </w:rPr>
        <w:t>YEAS:  5 –</w:t>
      </w:r>
      <w:r w:rsidR="00481ABB" w:rsidRPr="00DB17A1">
        <w:rPr>
          <w:kern w:val="28"/>
          <w:sz w:val="22"/>
          <w:szCs w:val="22"/>
        </w:rPr>
        <w:t xml:space="preserve"> </w:t>
      </w:r>
      <w:r w:rsidR="00D74152" w:rsidRPr="00DB17A1">
        <w:rPr>
          <w:kern w:val="28"/>
          <w:sz w:val="22"/>
          <w:szCs w:val="22"/>
        </w:rPr>
        <w:tab/>
      </w:r>
      <w:r w:rsidR="00481ABB" w:rsidRPr="00DB17A1">
        <w:rPr>
          <w:kern w:val="28"/>
          <w:sz w:val="22"/>
          <w:szCs w:val="22"/>
        </w:rPr>
        <w:t>Curtrese L. Minix, Kenneth J. Guidry, Lendell J. “Pete” Babineaux, Calise Michael Doucet and James A. “Jimmy” Fontenot.</w:t>
      </w:r>
    </w:p>
    <w:p w:rsidR="00FC340B" w:rsidRPr="00DB17A1" w:rsidRDefault="00CF4460" w:rsidP="00762106">
      <w:pPr>
        <w:jc w:val="both"/>
        <w:rPr>
          <w:kern w:val="28"/>
          <w:sz w:val="22"/>
          <w:szCs w:val="22"/>
        </w:rPr>
      </w:pPr>
      <w:r w:rsidRPr="00DB17A1">
        <w:rPr>
          <w:kern w:val="28"/>
          <w:sz w:val="22"/>
          <w:szCs w:val="22"/>
        </w:rPr>
        <w:t xml:space="preserve">  </w:t>
      </w:r>
      <w:r w:rsidRPr="00DB17A1">
        <w:rPr>
          <w:kern w:val="28"/>
          <w:sz w:val="22"/>
          <w:szCs w:val="22"/>
        </w:rPr>
        <w:tab/>
        <w:t>NAYS:  0</w:t>
      </w:r>
      <w:r w:rsidRPr="00DB17A1">
        <w:rPr>
          <w:kern w:val="28"/>
          <w:sz w:val="22"/>
          <w:szCs w:val="22"/>
        </w:rPr>
        <w:tab/>
        <w:t xml:space="preserve">    ABSTAIN:  0          ABSENT:  0</w:t>
      </w:r>
    </w:p>
    <w:p w:rsidR="00FC340B" w:rsidRPr="00DB17A1" w:rsidRDefault="00FC340B" w:rsidP="00186EF4">
      <w:pPr>
        <w:rPr>
          <w:kern w:val="28"/>
          <w:sz w:val="22"/>
          <w:szCs w:val="22"/>
        </w:rPr>
      </w:pPr>
    </w:p>
    <w:p w:rsidR="00F84F86" w:rsidRPr="00DB17A1" w:rsidRDefault="00F84F86" w:rsidP="00186EF4">
      <w:pPr>
        <w:rPr>
          <w:kern w:val="28"/>
          <w:sz w:val="22"/>
          <w:szCs w:val="22"/>
        </w:rPr>
      </w:pPr>
    </w:p>
    <w:p w:rsidR="005F2F42" w:rsidRPr="008D625D" w:rsidRDefault="00322EBA" w:rsidP="00186EF4">
      <w:pPr>
        <w:rPr>
          <w:kern w:val="28"/>
          <w:sz w:val="22"/>
          <w:szCs w:val="22"/>
        </w:rPr>
      </w:pPr>
      <w:r w:rsidRPr="00DB17A1">
        <w:rPr>
          <w:b/>
          <w:kern w:val="28"/>
          <w:sz w:val="22"/>
          <w:szCs w:val="22"/>
        </w:rPr>
        <w:t>__________________________</w:t>
      </w:r>
      <w:r w:rsidR="007A5BBE" w:rsidRPr="00DB17A1">
        <w:rPr>
          <w:b/>
          <w:kern w:val="28"/>
          <w:sz w:val="22"/>
          <w:szCs w:val="22"/>
        </w:rPr>
        <w:t>_____</w:t>
      </w:r>
      <w:r w:rsidRPr="00DB17A1">
        <w:rPr>
          <w:b/>
          <w:kern w:val="28"/>
          <w:sz w:val="22"/>
          <w:szCs w:val="22"/>
        </w:rPr>
        <w:t>_____</w:t>
      </w:r>
      <w:r w:rsidRPr="00DB17A1">
        <w:rPr>
          <w:b/>
          <w:kern w:val="28"/>
          <w:sz w:val="22"/>
          <w:szCs w:val="22"/>
        </w:rPr>
        <w:tab/>
        <w:t xml:space="preserve">  </w:t>
      </w:r>
      <w:r w:rsidR="003A658C" w:rsidRPr="00DB17A1">
        <w:rPr>
          <w:b/>
          <w:kern w:val="28"/>
          <w:sz w:val="22"/>
          <w:szCs w:val="22"/>
        </w:rPr>
        <w:tab/>
      </w:r>
      <w:r w:rsidRPr="00DB17A1">
        <w:rPr>
          <w:b/>
          <w:kern w:val="28"/>
          <w:sz w:val="22"/>
          <w:szCs w:val="22"/>
        </w:rPr>
        <w:t>______________________________</w:t>
      </w:r>
      <w:r w:rsidR="007A5BBE" w:rsidRPr="00DB17A1">
        <w:rPr>
          <w:b/>
          <w:kern w:val="28"/>
          <w:sz w:val="22"/>
          <w:szCs w:val="22"/>
        </w:rPr>
        <w:t>_____</w:t>
      </w:r>
      <w:r w:rsidRPr="00DB17A1">
        <w:rPr>
          <w:b/>
          <w:kern w:val="28"/>
          <w:sz w:val="22"/>
          <w:szCs w:val="22"/>
        </w:rPr>
        <w:t>__</w:t>
      </w:r>
      <w:r w:rsidRPr="00DB17A1">
        <w:rPr>
          <w:kern w:val="28"/>
          <w:sz w:val="22"/>
          <w:szCs w:val="22"/>
          <w:u w:val="single"/>
        </w:rPr>
        <w:t xml:space="preserve">   </w:t>
      </w:r>
      <w:r w:rsidRPr="00DB17A1">
        <w:rPr>
          <w:kern w:val="28"/>
          <w:sz w:val="22"/>
          <w:szCs w:val="22"/>
        </w:rPr>
        <w:t xml:space="preserve">          </w:t>
      </w:r>
      <w:r w:rsidR="007A5BBE" w:rsidRPr="00DB17A1">
        <w:rPr>
          <w:kern w:val="28"/>
          <w:sz w:val="22"/>
          <w:szCs w:val="22"/>
        </w:rPr>
        <w:t>CHARLES E. ROBICHAUX</w:t>
      </w:r>
      <w:r w:rsidRPr="00DB17A1">
        <w:rPr>
          <w:kern w:val="28"/>
          <w:sz w:val="22"/>
          <w:szCs w:val="22"/>
        </w:rPr>
        <w:t xml:space="preserve">, MAYOR     </w:t>
      </w:r>
      <w:r w:rsidRPr="00DB17A1">
        <w:rPr>
          <w:kern w:val="28"/>
          <w:sz w:val="22"/>
          <w:szCs w:val="22"/>
        </w:rPr>
        <w:tab/>
      </w:r>
      <w:r w:rsidRPr="00DB17A1">
        <w:rPr>
          <w:kern w:val="28"/>
          <w:sz w:val="22"/>
          <w:szCs w:val="22"/>
        </w:rPr>
        <w:tab/>
      </w:r>
      <w:r w:rsidR="007A5BBE" w:rsidRPr="00DB17A1">
        <w:rPr>
          <w:kern w:val="28"/>
          <w:sz w:val="22"/>
          <w:szCs w:val="22"/>
        </w:rPr>
        <w:t xml:space="preserve"> ANNETTE R. CUTRERA</w:t>
      </w:r>
      <w:r w:rsidRPr="00DB17A1">
        <w:rPr>
          <w:kern w:val="28"/>
          <w:sz w:val="22"/>
          <w:szCs w:val="22"/>
        </w:rPr>
        <w:t>, CITY CLERK</w:t>
      </w:r>
    </w:p>
    <w:p w:rsidR="0081236C" w:rsidRPr="008D625D" w:rsidRDefault="0081236C" w:rsidP="00186EF4">
      <w:pPr>
        <w:rPr>
          <w:sz w:val="22"/>
          <w:szCs w:val="22"/>
        </w:rPr>
      </w:pPr>
    </w:p>
    <w:sectPr w:rsidR="0081236C" w:rsidRPr="008D625D" w:rsidSect="00092212">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3C" w:rsidRDefault="007C373C">
      <w:r>
        <w:separator/>
      </w:r>
    </w:p>
  </w:endnote>
  <w:endnote w:type="continuationSeparator" w:id="0">
    <w:p w:rsidR="007C373C" w:rsidRDefault="007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6" w:rsidRDefault="00407096">
    <w:pPr>
      <w:spacing w:line="240" w:lineRule="exact"/>
    </w:pPr>
  </w:p>
  <w:p w:rsidR="00407096" w:rsidRDefault="00407096">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3C" w:rsidRDefault="007C373C">
      <w:r>
        <w:separator/>
      </w:r>
    </w:p>
  </w:footnote>
  <w:footnote w:type="continuationSeparator" w:id="0">
    <w:p w:rsidR="007C373C" w:rsidRDefault="007C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D77378"/>
    <w:multiLevelType w:val="hybridMultilevel"/>
    <w:tmpl w:val="F174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F707BF"/>
    <w:multiLevelType w:val="hybridMultilevel"/>
    <w:tmpl w:val="FB7EC5DE"/>
    <w:lvl w:ilvl="0" w:tplc="D3AC1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22">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4">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D3724D6"/>
    <w:multiLevelType w:val="hybridMultilevel"/>
    <w:tmpl w:val="464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15"/>
  </w:num>
  <w:num w:numId="2">
    <w:abstractNumId w:val="19"/>
  </w:num>
  <w:num w:numId="3">
    <w:abstractNumId w:val="23"/>
  </w:num>
  <w:num w:numId="4">
    <w:abstractNumId w:val="10"/>
  </w:num>
  <w:num w:numId="5">
    <w:abstractNumId w:val="21"/>
  </w:num>
  <w:num w:numId="6">
    <w:abstractNumId w:val="14"/>
  </w:num>
  <w:num w:numId="7">
    <w:abstractNumId w:val="25"/>
  </w:num>
  <w:num w:numId="8">
    <w:abstractNumId w:val="7"/>
  </w:num>
  <w:num w:numId="9">
    <w:abstractNumId w:val="9"/>
  </w:num>
  <w:num w:numId="10">
    <w:abstractNumId w:val="2"/>
  </w:num>
  <w:num w:numId="11">
    <w:abstractNumId w:val="28"/>
  </w:num>
  <w:num w:numId="12">
    <w:abstractNumId w:val="18"/>
  </w:num>
  <w:num w:numId="13">
    <w:abstractNumId w:val="5"/>
  </w:num>
  <w:num w:numId="14">
    <w:abstractNumId w:val="27"/>
  </w:num>
  <w:num w:numId="15">
    <w:abstractNumId w:val="0"/>
  </w:num>
  <w:num w:numId="16">
    <w:abstractNumId w:val="24"/>
  </w:num>
  <w:num w:numId="17">
    <w:abstractNumId w:val="13"/>
  </w:num>
  <w:num w:numId="18">
    <w:abstractNumId w:val="16"/>
  </w:num>
  <w:num w:numId="19">
    <w:abstractNumId w:val="12"/>
  </w:num>
  <w:num w:numId="20">
    <w:abstractNumId w:val="8"/>
  </w:num>
  <w:num w:numId="21">
    <w:abstractNumId w:val="4"/>
  </w:num>
  <w:num w:numId="22">
    <w:abstractNumId w:val="11"/>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17"/>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21988"/>
    <w:rsid w:val="00021C03"/>
    <w:rsid w:val="00022635"/>
    <w:rsid w:val="000249C2"/>
    <w:rsid w:val="000301C0"/>
    <w:rsid w:val="000358D0"/>
    <w:rsid w:val="00041D32"/>
    <w:rsid w:val="00042791"/>
    <w:rsid w:val="00045597"/>
    <w:rsid w:val="00045FB9"/>
    <w:rsid w:val="000467D6"/>
    <w:rsid w:val="000614E5"/>
    <w:rsid w:val="000776C1"/>
    <w:rsid w:val="00081EEA"/>
    <w:rsid w:val="0009220C"/>
    <w:rsid w:val="00092212"/>
    <w:rsid w:val="000931C2"/>
    <w:rsid w:val="00094244"/>
    <w:rsid w:val="00095408"/>
    <w:rsid w:val="00095CB1"/>
    <w:rsid w:val="000A1768"/>
    <w:rsid w:val="000A47FA"/>
    <w:rsid w:val="000A6F5D"/>
    <w:rsid w:val="000B0760"/>
    <w:rsid w:val="000B78FE"/>
    <w:rsid w:val="000C6946"/>
    <w:rsid w:val="000E3F75"/>
    <w:rsid w:val="000E7343"/>
    <w:rsid w:val="001042BD"/>
    <w:rsid w:val="0011144B"/>
    <w:rsid w:val="001127DD"/>
    <w:rsid w:val="00112BB6"/>
    <w:rsid w:val="00125088"/>
    <w:rsid w:val="00133FAA"/>
    <w:rsid w:val="00137118"/>
    <w:rsid w:val="00140A2F"/>
    <w:rsid w:val="00143101"/>
    <w:rsid w:val="00152E25"/>
    <w:rsid w:val="00166A1B"/>
    <w:rsid w:val="00170DAD"/>
    <w:rsid w:val="00171CED"/>
    <w:rsid w:val="00174056"/>
    <w:rsid w:val="001772CE"/>
    <w:rsid w:val="001840F6"/>
    <w:rsid w:val="0018467C"/>
    <w:rsid w:val="001869B0"/>
    <w:rsid w:val="00186E4A"/>
    <w:rsid w:val="00186EF4"/>
    <w:rsid w:val="00190484"/>
    <w:rsid w:val="00195299"/>
    <w:rsid w:val="001A4D45"/>
    <w:rsid w:val="001A7050"/>
    <w:rsid w:val="001A715A"/>
    <w:rsid w:val="001C062E"/>
    <w:rsid w:val="001C3AC1"/>
    <w:rsid w:val="001C573A"/>
    <w:rsid w:val="001C6104"/>
    <w:rsid w:val="001E0CF2"/>
    <w:rsid w:val="001F4910"/>
    <w:rsid w:val="001F7514"/>
    <w:rsid w:val="002043A4"/>
    <w:rsid w:val="00210432"/>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5177"/>
    <w:rsid w:val="0029687E"/>
    <w:rsid w:val="002A2BF6"/>
    <w:rsid w:val="002B18BD"/>
    <w:rsid w:val="002B2427"/>
    <w:rsid w:val="002C3C1D"/>
    <w:rsid w:val="002D4E72"/>
    <w:rsid w:val="002D545E"/>
    <w:rsid w:val="002E35B2"/>
    <w:rsid w:val="002E51E9"/>
    <w:rsid w:val="002F246D"/>
    <w:rsid w:val="002F3ACA"/>
    <w:rsid w:val="002F6C39"/>
    <w:rsid w:val="00302C4F"/>
    <w:rsid w:val="003052FF"/>
    <w:rsid w:val="0032082A"/>
    <w:rsid w:val="00322EBA"/>
    <w:rsid w:val="00326320"/>
    <w:rsid w:val="00333FCF"/>
    <w:rsid w:val="00346652"/>
    <w:rsid w:val="00354BE7"/>
    <w:rsid w:val="00370612"/>
    <w:rsid w:val="0037429F"/>
    <w:rsid w:val="0037750B"/>
    <w:rsid w:val="003843BC"/>
    <w:rsid w:val="00394939"/>
    <w:rsid w:val="003A0072"/>
    <w:rsid w:val="003A0347"/>
    <w:rsid w:val="003A136D"/>
    <w:rsid w:val="003A26FD"/>
    <w:rsid w:val="003A495B"/>
    <w:rsid w:val="003A658C"/>
    <w:rsid w:val="003B24EC"/>
    <w:rsid w:val="003B4634"/>
    <w:rsid w:val="003C5CAF"/>
    <w:rsid w:val="003C7BB3"/>
    <w:rsid w:val="003F1FB8"/>
    <w:rsid w:val="00407096"/>
    <w:rsid w:val="00434133"/>
    <w:rsid w:val="00447287"/>
    <w:rsid w:val="0045735A"/>
    <w:rsid w:val="00461F9D"/>
    <w:rsid w:val="00481A1C"/>
    <w:rsid w:val="00481ABB"/>
    <w:rsid w:val="004840DE"/>
    <w:rsid w:val="00490F7B"/>
    <w:rsid w:val="004A2895"/>
    <w:rsid w:val="004D1AED"/>
    <w:rsid w:val="004D7E4D"/>
    <w:rsid w:val="004E0E10"/>
    <w:rsid w:val="004E38FA"/>
    <w:rsid w:val="004F0649"/>
    <w:rsid w:val="004F0C27"/>
    <w:rsid w:val="004F3CB2"/>
    <w:rsid w:val="004F6080"/>
    <w:rsid w:val="004F7FFA"/>
    <w:rsid w:val="00502B27"/>
    <w:rsid w:val="00505807"/>
    <w:rsid w:val="00506911"/>
    <w:rsid w:val="005106C8"/>
    <w:rsid w:val="00526D4B"/>
    <w:rsid w:val="00526D85"/>
    <w:rsid w:val="0053194F"/>
    <w:rsid w:val="00533D51"/>
    <w:rsid w:val="005349C8"/>
    <w:rsid w:val="00542E26"/>
    <w:rsid w:val="00550C3D"/>
    <w:rsid w:val="005520DE"/>
    <w:rsid w:val="00555BAD"/>
    <w:rsid w:val="00561275"/>
    <w:rsid w:val="005616BF"/>
    <w:rsid w:val="0056230E"/>
    <w:rsid w:val="00562740"/>
    <w:rsid w:val="0056649B"/>
    <w:rsid w:val="005678F7"/>
    <w:rsid w:val="00567B2B"/>
    <w:rsid w:val="0057121C"/>
    <w:rsid w:val="00573FF7"/>
    <w:rsid w:val="0058348C"/>
    <w:rsid w:val="005857C2"/>
    <w:rsid w:val="0058606E"/>
    <w:rsid w:val="005A2D85"/>
    <w:rsid w:val="005A3EC4"/>
    <w:rsid w:val="005A6468"/>
    <w:rsid w:val="005D12A6"/>
    <w:rsid w:val="005D26F6"/>
    <w:rsid w:val="005D6FB1"/>
    <w:rsid w:val="005D7BE2"/>
    <w:rsid w:val="005D7EF0"/>
    <w:rsid w:val="005F1ABD"/>
    <w:rsid w:val="005F2293"/>
    <w:rsid w:val="005F2F42"/>
    <w:rsid w:val="0060360F"/>
    <w:rsid w:val="00610303"/>
    <w:rsid w:val="006114D7"/>
    <w:rsid w:val="00611631"/>
    <w:rsid w:val="00623E53"/>
    <w:rsid w:val="00624BB7"/>
    <w:rsid w:val="006358B5"/>
    <w:rsid w:val="00636539"/>
    <w:rsid w:val="00640FFD"/>
    <w:rsid w:val="00645D19"/>
    <w:rsid w:val="00651343"/>
    <w:rsid w:val="0065163D"/>
    <w:rsid w:val="00651F86"/>
    <w:rsid w:val="006547FD"/>
    <w:rsid w:val="00661B41"/>
    <w:rsid w:val="0066349A"/>
    <w:rsid w:val="006658B3"/>
    <w:rsid w:val="006671F1"/>
    <w:rsid w:val="00676302"/>
    <w:rsid w:val="00681067"/>
    <w:rsid w:val="00692821"/>
    <w:rsid w:val="006978BB"/>
    <w:rsid w:val="006B593A"/>
    <w:rsid w:val="006B5C1D"/>
    <w:rsid w:val="006B66B9"/>
    <w:rsid w:val="006B74FA"/>
    <w:rsid w:val="006C0456"/>
    <w:rsid w:val="006D1C56"/>
    <w:rsid w:val="006D25AF"/>
    <w:rsid w:val="006D437C"/>
    <w:rsid w:val="006E045C"/>
    <w:rsid w:val="006E2B85"/>
    <w:rsid w:val="00711466"/>
    <w:rsid w:val="00730877"/>
    <w:rsid w:val="00735B53"/>
    <w:rsid w:val="00740160"/>
    <w:rsid w:val="0074457E"/>
    <w:rsid w:val="0074475D"/>
    <w:rsid w:val="007475E8"/>
    <w:rsid w:val="00756DAC"/>
    <w:rsid w:val="00762106"/>
    <w:rsid w:val="00764D55"/>
    <w:rsid w:val="0076598D"/>
    <w:rsid w:val="0076740B"/>
    <w:rsid w:val="00780C73"/>
    <w:rsid w:val="00781F04"/>
    <w:rsid w:val="00783ADC"/>
    <w:rsid w:val="00787361"/>
    <w:rsid w:val="00797A75"/>
    <w:rsid w:val="007A1313"/>
    <w:rsid w:val="007A1E92"/>
    <w:rsid w:val="007A4289"/>
    <w:rsid w:val="007A568E"/>
    <w:rsid w:val="007A5BBE"/>
    <w:rsid w:val="007C2845"/>
    <w:rsid w:val="007C373C"/>
    <w:rsid w:val="007C4BCA"/>
    <w:rsid w:val="007D6F34"/>
    <w:rsid w:val="007E2BA7"/>
    <w:rsid w:val="007E3CB4"/>
    <w:rsid w:val="007F77DF"/>
    <w:rsid w:val="00802199"/>
    <w:rsid w:val="008029BF"/>
    <w:rsid w:val="00802A69"/>
    <w:rsid w:val="00806BE6"/>
    <w:rsid w:val="00806D42"/>
    <w:rsid w:val="00810D0D"/>
    <w:rsid w:val="0081236C"/>
    <w:rsid w:val="0081683A"/>
    <w:rsid w:val="00817075"/>
    <w:rsid w:val="00817DEE"/>
    <w:rsid w:val="0082477E"/>
    <w:rsid w:val="008248C9"/>
    <w:rsid w:val="00824BE7"/>
    <w:rsid w:val="00824DAA"/>
    <w:rsid w:val="008314D1"/>
    <w:rsid w:val="00832EEF"/>
    <w:rsid w:val="008374AC"/>
    <w:rsid w:val="008435DE"/>
    <w:rsid w:val="00844491"/>
    <w:rsid w:val="00845272"/>
    <w:rsid w:val="00846027"/>
    <w:rsid w:val="008579C7"/>
    <w:rsid w:val="00864E27"/>
    <w:rsid w:val="00865B47"/>
    <w:rsid w:val="008673EA"/>
    <w:rsid w:val="00872F31"/>
    <w:rsid w:val="008807A8"/>
    <w:rsid w:val="00881D4F"/>
    <w:rsid w:val="00890A45"/>
    <w:rsid w:val="0089440D"/>
    <w:rsid w:val="008946FD"/>
    <w:rsid w:val="00894812"/>
    <w:rsid w:val="008A186D"/>
    <w:rsid w:val="008A2209"/>
    <w:rsid w:val="008A3394"/>
    <w:rsid w:val="008A7D6B"/>
    <w:rsid w:val="008B5358"/>
    <w:rsid w:val="008C3B5B"/>
    <w:rsid w:val="008C7EDD"/>
    <w:rsid w:val="008D625D"/>
    <w:rsid w:val="008E1E8C"/>
    <w:rsid w:val="008E27B7"/>
    <w:rsid w:val="008E6F86"/>
    <w:rsid w:val="008E7740"/>
    <w:rsid w:val="008F6481"/>
    <w:rsid w:val="00903E53"/>
    <w:rsid w:val="00904041"/>
    <w:rsid w:val="00921D42"/>
    <w:rsid w:val="00926859"/>
    <w:rsid w:val="0093482F"/>
    <w:rsid w:val="00935838"/>
    <w:rsid w:val="00953BC4"/>
    <w:rsid w:val="00954EE6"/>
    <w:rsid w:val="00955113"/>
    <w:rsid w:val="00960A2E"/>
    <w:rsid w:val="00973208"/>
    <w:rsid w:val="0098233D"/>
    <w:rsid w:val="00985D70"/>
    <w:rsid w:val="00991A78"/>
    <w:rsid w:val="00992B22"/>
    <w:rsid w:val="00992EBF"/>
    <w:rsid w:val="009A1089"/>
    <w:rsid w:val="009A25BA"/>
    <w:rsid w:val="009A6118"/>
    <w:rsid w:val="009A7EE1"/>
    <w:rsid w:val="009B4579"/>
    <w:rsid w:val="009B5DD1"/>
    <w:rsid w:val="009C23ED"/>
    <w:rsid w:val="009C418F"/>
    <w:rsid w:val="009D0015"/>
    <w:rsid w:val="009D13D3"/>
    <w:rsid w:val="009D1E73"/>
    <w:rsid w:val="009E067C"/>
    <w:rsid w:val="009E6256"/>
    <w:rsid w:val="009F0E0B"/>
    <w:rsid w:val="009F4CCF"/>
    <w:rsid w:val="009F63D1"/>
    <w:rsid w:val="00A01B7A"/>
    <w:rsid w:val="00A06173"/>
    <w:rsid w:val="00A105A0"/>
    <w:rsid w:val="00A110A1"/>
    <w:rsid w:val="00A135C8"/>
    <w:rsid w:val="00A14688"/>
    <w:rsid w:val="00A236A5"/>
    <w:rsid w:val="00A3082B"/>
    <w:rsid w:val="00A360B9"/>
    <w:rsid w:val="00A36486"/>
    <w:rsid w:val="00A36563"/>
    <w:rsid w:val="00A365B5"/>
    <w:rsid w:val="00A46038"/>
    <w:rsid w:val="00A4788F"/>
    <w:rsid w:val="00A5381A"/>
    <w:rsid w:val="00A55133"/>
    <w:rsid w:val="00A60145"/>
    <w:rsid w:val="00A67766"/>
    <w:rsid w:val="00A70749"/>
    <w:rsid w:val="00A767B6"/>
    <w:rsid w:val="00A80B3B"/>
    <w:rsid w:val="00A86034"/>
    <w:rsid w:val="00A9151D"/>
    <w:rsid w:val="00A93F0A"/>
    <w:rsid w:val="00AB0617"/>
    <w:rsid w:val="00AB14C4"/>
    <w:rsid w:val="00AB3E20"/>
    <w:rsid w:val="00AB445D"/>
    <w:rsid w:val="00AB4DB5"/>
    <w:rsid w:val="00AC1BA7"/>
    <w:rsid w:val="00AC1CA0"/>
    <w:rsid w:val="00AD01C7"/>
    <w:rsid w:val="00AE1256"/>
    <w:rsid w:val="00AE569A"/>
    <w:rsid w:val="00AF35CD"/>
    <w:rsid w:val="00B02766"/>
    <w:rsid w:val="00B11121"/>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67855"/>
    <w:rsid w:val="00B74A21"/>
    <w:rsid w:val="00B74D7A"/>
    <w:rsid w:val="00B81803"/>
    <w:rsid w:val="00B936AD"/>
    <w:rsid w:val="00B9509B"/>
    <w:rsid w:val="00B9565C"/>
    <w:rsid w:val="00BB6DBE"/>
    <w:rsid w:val="00BC00A0"/>
    <w:rsid w:val="00BC2B12"/>
    <w:rsid w:val="00BD1685"/>
    <w:rsid w:val="00BD2F88"/>
    <w:rsid w:val="00BD329F"/>
    <w:rsid w:val="00BE246B"/>
    <w:rsid w:val="00BE719F"/>
    <w:rsid w:val="00C05614"/>
    <w:rsid w:val="00C06E42"/>
    <w:rsid w:val="00C0785C"/>
    <w:rsid w:val="00C111E1"/>
    <w:rsid w:val="00C16A72"/>
    <w:rsid w:val="00C22632"/>
    <w:rsid w:val="00C327F2"/>
    <w:rsid w:val="00C41DCB"/>
    <w:rsid w:val="00C42047"/>
    <w:rsid w:val="00C457B9"/>
    <w:rsid w:val="00C54569"/>
    <w:rsid w:val="00C548DF"/>
    <w:rsid w:val="00C70192"/>
    <w:rsid w:val="00C73D4F"/>
    <w:rsid w:val="00C82526"/>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54"/>
    <w:rsid w:val="00CF4460"/>
    <w:rsid w:val="00CF4D25"/>
    <w:rsid w:val="00D0033B"/>
    <w:rsid w:val="00D00A7F"/>
    <w:rsid w:val="00D05911"/>
    <w:rsid w:val="00D1007E"/>
    <w:rsid w:val="00D13369"/>
    <w:rsid w:val="00D136F3"/>
    <w:rsid w:val="00D1579D"/>
    <w:rsid w:val="00D17394"/>
    <w:rsid w:val="00D460FE"/>
    <w:rsid w:val="00D541F3"/>
    <w:rsid w:val="00D67B6B"/>
    <w:rsid w:val="00D74152"/>
    <w:rsid w:val="00D810BC"/>
    <w:rsid w:val="00D82585"/>
    <w:rsid w:val="00D829F4"/>
    <w:rsid w:val="00D86020"/>
    <w:rsid w:val="00DA622B"/>
    <w:rsid w:val="00DB17A1"/>
    <w:rsid w:val="00DB7504"/>
    <w:rsid w:val="00DB7A80"/>
    <w:rsid w:val="00DC1198"/>
    <w:rsid w:val="00DC2192"/>
    <w:rsid w:val="00DC6743"/>
    <w:rsid w:val="00DD1D2B"/>
    <w:rsid w:val="00DD2405"/>
    <w:rsid w:val="00DD36D2"/>
    <w:rsid w:val="00DD6AA8"/>
    <w:rsid w:val="00DD7924"/>
    <w:rsid w:val="00DF215D"/>
    <w:rsid w:val="00DF486B"/>
    <w:rsid w:val="00DF6830"/>
    <w:rsid w:val="00E02A5E"/>
    <w:rsid w:val="00E03086"/>
    <w:rsid w:val="00E03BC4"/>
    <w:rsid w:val="00E07FFA"/>
    <w:rsid w:val="00E10913"/>
    <w:rsid w:val="00E1648C"/>
    <w:rsid w:val="00E36A6B"/>
    <w:rsid w:val="00E36EDD"/>
    <w:rsid w:val="00E6316C"/>
    <w:rsid w:val="00E663D5"/>
    <w:rsid w:val="00E714EC"/>
    <w:rsid w:val="00E71C70"/>
    <w:rsid w:val="00E7415B"/>
    <w:rsid w:val="00E765CA"/>
    <w:rsid w:val="00E8475A"/>
    <w:rsid w:val="00E86DB0"/>
    <w:rsid w:val="00E940FD"/>
    <w:rsid w:val="00E97F83"/>
    <w:rsid w:val="00EA0A82"/>
    <w:rsid w:val="00EA2DB0"/>
    <w:rsid w:val="00EB0976"/>
    <w:rsid w:val="00EB1CF3"/>
    <w:rsid w:val="00EB663B"/>
    <w:rsid w:val="00EB7112"/>
    <w:rsid w:val="00ED175C"/>
    <w:rsid w:val="00EF4A3E"/>
    <w:rsid w:val="00F02015"/>
    <w:rsid w:val="00F02AD2"/>
    <w:rsid w:val="00F02BEE"/>
    <w:rsid w:val="00F12073"/>
    <w:rsid w:val="00F30FA8"/>
    <w:rsid w:val="00F35857"/>
    <w:rsid w:val="00F36C8D"/>
    <w:rsid w:val="00F37714"/>
    <w:rsid w:val="00F438E5"/>
    <w:rsid w:val="00F43EB0"/>
    <w:rsid w:val="00F458F7"/>
    <w:rsid w:val="00F47EF9"/>
    <w:rsid w:val="00F52451"/>
    <w:rsid w:val="00F547E9"/>
    <w:rsid w:val="00F61579"/>
    <w:rsid w:val="00F712F8"/>
    <w:rsid w:val="00F73BF3"/>
    <w:rsid w:val="00F7531C"/>
    <w:rsid w:val="00F8031C"/>
    <w:rsid w:val="00F808F8"/>
    <w:rsid w:val="00F84F86"/>
    <w:rsid w:val="00F9171B"/>
    <w:rsid w:val="00FA1C14"/>
    <w:rsid w:val="00FB0C0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2FF7-C10F-4F47-8AFD-D037D7CB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2447</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12</cp:revision>
  <cp:lastPrinted>2017-10-09T14:38:00Z</cp:lastPrinted>
  <dcterms:created xsi:type="dcterms:W3CDTF">2017-12-11T22:49:00Z</dcterms:created>
  <dcterms:modified xsi:type="dcterms:W3CDTF">2017-12-14T15:07:00Z</dcterms:modified>
</cp:coreProperties>
</file>