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6B" w:rsidRPr="00393059" w:rsidRDefault="00B5326B" w:rsidP="00B5326B">
      <w:pPr>
        <w:widowControl w:val="0"/>
        <w:autoSpaceDE w:val="0"/>
        <w:autoSpaceDN w:val="0"/>
        <w:adjustRightInd w:val="0"/>
        <w:jc w:val="both"/>
        <w:rPr>
          <w:b/>
          <w:bCs/>
          <w:kern w:val="28"/>
        </w:rPr>
      </w:pPr>
      <w:r w:rsidRPr="00393059">
        <w:rPr>
          <w:b/>
          <w:bCs/>
          <w:kern w:val="28"/>
        </w:rPr>
        <w:t xml:space="preserve">PROCEEDINGS OF THE MAYOR AND THE BOARD OF ALDERMEN OF THE CITY OF RAYNE, STATE OF LOUISIANA, TAKEN AT A REGULAR MEETING, HELD ON </w:t>
      </w:r>
      <w:r w:rsidR="00F91676">
        <w:rPr>
          <w:b/>
          <w:bCs/>
          <w:kern w:val="28"/>
        </w:rPr>
        <w:t>JUNE</w:t>
      </w:r>
      <w:r w:rsidR="00C011E8">
        <w:rPr>
          <w:b/>
          <w:bCs/>
          <w:kern w:val="28"/>
        </w:rPr>
        <w:t xml:space="preserve"> </w:t>
      </w:r>
      <w:r w:rsidR="00F91676">
        <w:rPr>
          <w:b/>
          <w:bCs/>
          <w:kern w:val="28"/>
        </w:rPr>
        <w:t>10</w:t>
      </w:r>
      <w:r>
        <w:rPr>
          <w:b/>
          <w:bCs/>
          <w:kern w:val="28"/>
        </w:rPr>
        <w:t>,</w:t>
      </w:r>
      <w:r w:rsidR="00860A89">
        <w:rPr>
          <w:b/>
          <w:bCs/>
          <w:kern w:val="28"/>
        </w:rPr>
        <w:t xml:space="preserve"> 2019</w:t>
      </w:r>
      <w:r w:rsidRPr="00393059">
        <w:rPr>
          <w:b/>
          <w:bCs/>
          <w:kern w:val="28"/>
        </w:rPr>
        <w:t>.</w:t>
      </w:r>
    </w:p>
    <w:p w:rsidR="00B5326B" w:rsidRPr="00393059" w:rsidRDefault="00B5326B" w:rsidP="00B5326B">
      <w:pPr>
        <w:widowControl w:val="0"/>
        <w:autoSpaceDE w:val="0"/>
        <w:autoSpaceDN w:val="0"/>
        <w:adjustRightInd w:val="0"/>
        <w:jc w:val="both"/>
        <w:rPr>
          <w:kern w:val="28"/>
        </w:rPr>
      </w:pPr>
      <w:r w:rsidRPr="00393059">
        <w:rPr>
          <w:kern w:val="28"/>
        </w:rPr>
        <w:tab/>
      </w:r>
    </w:p>
    <w:p w:rsidR="00B5326B" w:rsidRPr="00393059" w:rsidRDefault="00B5326B" w:rsidP="00B5326B">
      <w:pPr>
        <w:widowControl w:val="0"/>
        <w:autoSpaceDE w:val="0"/>
        <w:autoSpaceDN w:val="0"/>
        <w:adjustRightInd w:val="0"/>
        <w:jc w:val="both"/>
        <w:rPr>
          <w:kern w:val="28"/>
        </w:rPr>
      </w:pPr>
      <w:r w:rsidRPr="00393059">
        <w:rPr>
          <w:kern w:val="28"/>
        </w:rPr>
        <w:t xml:space="preserve">The Mayor and Board of Aldermen of the City of Rayne, Louisiana, met in regular session at their regular meeting place the City Hall, Rayne, Louisiana, on Monday, </w:t>
      </w:r>
      <w:r w:rsidR="00F91676">
        <w:rPr>
          <w:kern w:val="28"/>
        </w:rPr>
        <w:t>June</w:t>
      </w:r>
      <w:r w:rsidR="00067289">
        <w:rPr>
          <w:kern w:val="28"/>
        </w:rPr>
        <w:t xml:space="preserve"> </w:t>
      </w:r>
      <w:r w:rsidR="00F91676">
        <w:rPr>
          <w:kern w:val="28"/>
        </w:rPr>
        <w:t>10</w:t>
      </w:r>
      <w:r w:rsidR="00DB646D">
        <w:rPr>
          <w:kern w:val="28"/>
        </w:rPr>
        <w:t>, 2019</w:t>
      </w:r>
      <w:r w:rsidRPr="00393059">
        <w:rPr>
          <w:kern w:val="28"/>
        </w:rPr>
        <w:t xml:space="preserve"> at 6:00 (six) o’clock p.m.</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 xml:space="preserve">There were present: Mayor Charles “Chuck” Robichaux, Lendell J. “Pete” Babineaux, Curtrese L. Minix, Kenneth J. Guidry, Calise Michael Doucet and James A. “Jimmy” Fontenot.   </w:t>
      </w:r>
    </w:p>
    <w:p w:rsidR="00B5326B" w:rsidRPr="00393059" w:rsidRDefault="00B5326B" w:rsidP="00B5326B">
      <w:pPr>
        <w:jc w:val="both"/>
        <w:rPr>
          <w:kern w:val="28"/>
        </w:rPr>
      </w:pPr>
    </w:p>
    <w:p w:rsidR="00B5326B" w:rsidRPr="00393059" w:rsidRDefault="00B5326B" w:rsidP="00B5326B">
      <w:pPr>
        <w:rPr>
          <w:kern w:val="28"/>
        </w:rPr>
      </w:pPr>
      <w:r w:rsidRPr="00393059">
        <w:rPr>
          <w:kern w:val="28"/>
        </w:rPr>
        <w:t>There were absent:  None.</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The Mayor and the Board of Aldermen of the City of Rayne, State of Louisiana, were duly convened as the governing authority of said City, by Mayor Charles “Chuck” Robichaux, who stated that the Board was ready for the transaction of business.</w:t>
      </w:r>
    </w:p>
    <w:p w:rsidR="0067736F" w:rsidRPr="00393059" w:rsidRDefault="0067736F" w:rsidP="00B5326B">
      <w:pPr>
        <w:jc w:val="both"/>
        <w:rPr>
          <w:kern w:val="28"/>
        </w:rPr>
      </w:pPr>
    </w:p>
    <w:p w:rsidR="00245C85" w:rsidRPr="00393059" w:rsidRDefault="00245C85" w:rsidP="00245C85">
      <w:pPr>
        <w:jc w:val="both"/>
        <w:rPr>
          <w:kern w:val="28"/>
        </w:rPr>
      </w:pPr>
      <w:r w:rsidRPr="00393059">
        <w:rPr>
          <w:kern w:val="28"/>
        </w:rPr>
        <w:t xml:space="preserve">There was a motion by </w:t>
      </w:r>
      <w:r w:rsidR="00030805" w:rsidRPr="00393059">
        <w:rPr>
          <w:kern w:val="28"/>
        </w:rPr>
        <w:t>James A. “Jimmy” Fontenot</w:t>
      </w:r>
      <w:r w:rsidR="00030805" w:rsidRPr="00902780">
        <w:rPr>
          <w:kern w:val="28"/>
        </w:rPr>
        <w:t xml:space="preserve"> </w:t>
      </w:r>
      <w:r w:rsidRPr="00902780">
        <w:rPr>
          <w:kern w:val="28"/>
        </w:rPr>
        <w:t>to</w:t>
      </w:r>
      <w:r w:rsidRPr="00393059">
        <w:rPr>
          <w:kern w:val="28"/>
        </w:rPr>
        <w:t xml:space="preserve"> approve, correct, and dispense with the reading of minutes of the </w:t>
      </w:r>
      <w:r w:rsidR="008B6BAB">
        <w:rPr>
          <w:kern w:val="28"/>
        </w:rPr>
        <w:t>May</w:t>
      </w:r>
      <w:r w:rsidR="00532116">
        <w:rPr>
          <w:kern w:val="28"/>
        </w:rPr>
        <w:t xml:space="preserve"> 1</w:t>
      </w:r>
      <w:r w:rsidR="008B6BAB">
        <w:rPr>
          <w:kern w:val="28"/>
        </w:rPr>
        <w:t>3</w:t>
      </w:r>
      <w:r>
        <w:rPr>
          <w:kern w:val="28"/>
        </w:rPr>
        <w:t>, 2019</w:t>
      </w:r>
      <w:r w:rsidRPr="00393059">
        <w:rPr>
          <w:kern w:val="28"/>
        </w:rPr>
        <w:t xml:space="preserve"> regular council meeting and approved them as written and distributed. This was seconded by </w:t>
      </w:r>
      <w:r w:rsidR="00030805" w:rsidRPr="00393059">
        <w:rPr>
          <w:kern w:val="28"/>
        </w:rPr>
        <w:t xml:space="preserve">Calise Michael Doucet </w:t>
      </w:r>
      <w:r w:rsidRPr="00393059">
        <w:rPr>
          <w:kern w:val="28"/>
        </w:rPr>
        <w:t>and motion carried.</w:t>
      </w:r>
    </w:p>
    <w:p w:rsidR="00245C85" w:rsidRPr="00393059" w:rsidRDefault="00245C85" w:rsidP="00245C85">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245C85" w:rsidRDefault="00245C85" w:rsidP="00245C85">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93503A" w:rsidRDefault="0093503A" w:rsidP="00245C85">
      <w:pPr>
        <w:jc w:val="both"/>
        <w:rPr>
          <w:kern w:val="28"/>
        </w:rPr>
      </w:pPr>
    </w:p>
    <w:p w:rsidR="0093503A" w:rsidRDefault="0093503A" w:rsidP="00245C85">
      <w:pPr>
        <w:jc w:val="both"/>
        <w:rPr>
          <w:kern w:val="28"/>
        </w:rPr>
      </w:pPr>
      <w:r w:rsidRPr="00393059">
        <w:rPr>
          <w:kern w:val="28"/>
        </w:rPr>
        <w:t>Calise Michael Doucet</w:t>
      </w:r>
      <w:r>
        <w:rPr>
          <w:kern w:val="28"/>
        </w:rPr>
        <w:t xml:space="preserve"> introduced </w:t>
      </w:r>
      <w:r w:rsidRPr="0093503A">
        <w:rPr>
          <w:kern w:val="28"/>
        </w:rPr>
        <w:t>Ordinance #2010 - An Ordinance granting CenterPoint Energy Resources Corp., d/b/a CenterPoint Energy Louisiana Gas, the right to construct, install, operate and maintain facilities for the transportation, distribution and sale of gas in the municipality and, for such purposes, to use and excavate in the public highways, streets, sidewalks, alleys, squares, commons, grounds, and other publicly owned areas.</w:t>
      </w:r>
    </w:p>
    <w:p w:rsidR="0093503A" w:rsidRDefault="0093503A" w:rsidP="00245C85">
      <w:pPr>
        <w:jc w:val="both"/>
        <w:rPr>
          <w:kern w:val="28"/>
        </w:rPr>
      </w:pPr>
    </w:p>
    <w:p w:rsidR="0093503A" w:rsidRDefault="0093503A" w:rsidP="00245C85">
      <w:pPr>
        <w:jc w:val="both"/>
        <w:rPr>
          <w:kern w:val="28"/>
        </w:rPr>
      </w:pPr>
      <w:r>
        <w:rPr>
          <w:kern w:val="28"/>
        </w:rPr>
        <w:t xml:space="preserve">On a motion by </w:t>
      </w:r>
      <w:r w:rsidRPr="00393059">
        <w:rPr>
          <w:kern w:val="28"/>
        </w:rPr>
        <w:t>Kenneth J. Guidry</w:t>
      </w:r>
      <w:r>
        <w:rPr>
          <w:kern w:val="28"/>
        </w:rPr>
        <w:t xml:space="preserve"> and a second by </w:t>
      </w:r>
      <w:r w:rsidRPr="00393059">
        <w:rPr>
          <w:kern w:val="28"/>
        </w:rPr>
        <w:t>Lendell J. “Pete” Babineaux</w:t>
      </w:r>
      <w:r>
        <w:rPr>
          <w:kern w:val="28"/>
        </w:rPr>
        <w:t xml:space="preserve"> to hold a Public Hearing on July 8, 2019 </w:t>
      </w:r>
      <w:r w:rsidR="000C5AED">
        <w:rPr>
          <w:kern w:val="28"/>
        </w:rPr>
        <w:t xml:space="preserve">for </w:t>
      </w:r>
      <w:r w:rsidR="000C5AED" w:rsidRPr="0093503A">
        <w:rPr>
          <w:kern w:val="28"/>
        </w:rPr>
        <w:t>Ordinance #2010 - An Ordinance granting CenterPoint Energy Resources Corp., d/b/a CenterPoint Energy Louisiana Gas, the right to construct, install, operate and maintain facilities for the transportation, distribution and sale of gas in the municipality and, for such purposes, to use and excavate in the public highways, streets, sidewalks, alleys, squares, commons, grounds, and other publicly owned areas.</w:t>
      </w:r>
    </w:p>
    <w:p w:rsidR="000C5AED" w:rsidRPr="00393059" w:rsidRDefault="000C5AED" w:rsidP="000C5AED">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0C5AED" w:rsidRDefault="000C5AED" w:rsidP="000C5AED">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0C5AED" w:rsidRDefault="000C5AED" w:rsidP="00245C85">
      <w:pPr>
        <w:jc w:val="both"/>
        <w:rPr>
          <w:kern w:val="28"/>
        </w:rPr>
      </w:pPr>
    </w:p>
    <w:p w:rsidR="0093503A" w:rsidRDefault="0093503A" w:rsidP="00245C85">
      <w:pPr>
        <w:jc w:val="both"/>
        <w:rPr>
          <w:kern w:val="28"/>
        </w:rPr>
      </w:pPr>
    </w:p>
    <w:p w:rsidR="001A0E39" w:rsidRPr="000B5364" w:rsidRDefault="001A0E39" w:rsidP="001A0E39">
      <w:pPr>
        <w:jc w:val="both"/>
        <w:rPr>
          <w:kern w:val="28"/>
        </w:rPr>
      </w:pPr>
      <w:r w:rsidRPr="000B5364">
        <w:rPr>
          <w:kern w:val="28"/>
        </w:rPr>
        <w:t xml:space="preserve">The City Clerk, Mrs. Annette R. Cutrera, presented the City of Rayne Monthly Financial Update as of </w:t>
      </w:r>
      <w:r w:rsidR="0093503A">
        <w:rPr>
          <w:kern w:val="28"/>
        </w:rPr>
        <w:t>April</w:t>
      </w:r>
      <w:r w:rsidRPr="000B5364">
        <w:rPr>
          <w:kern w:val="28"/>
        </w:rPr>
        <w:t xml:space="preserve"> </w:t>
      </w:r>
      <w:r w:rsidR="000C5AED">
        <w:rPr>
          <w:kern w:val="28"/>
        </w:rPr>
        <w:t>30</w:t>
      </w:r>
      <w:r>
        <w:rPr>
          <w:kern w:val="28"/>
        </w:rPr>
        <w:t>, 2019</w:t>
      </w:r>
      <w:r w:rsidR="007765B9">
        <w:rPr>
          <w:kern w:val="28"/>
        </w:rPr>
        <w:t xml:space="preserve"> which</w:t>
      </w:r>
      <w:r w:rsidRPr="000B5364">
        <w:rPr>
          <w:kern w:val="28"/>
        </w:rPr>
        <w:t xml:space="preserve"> </w:t>
      </w:r>
      <w:r w:rsidRPr="000B5364">
        <w:t xml:space="preserve">included budget to actual comparisons on the major funds </w:t>
      </w:r>
      <w:r w:rsidRPr="000B5364">
        <w:rPr>
          <w:kern w:val="28"/>
        </w:rPr>
        <w:t>to the Council.</w:t>
      </w:r>
    </w:p>
    <w:p w:rsidR="001A0E39" w:rsidRPr="00C844B8" w:rsidRDefault="001A0E39" w:rsidP="00245C85">
      <w:pPr>
        <w:jc w:val="both"/>
        <w:rPr>
          <w:kern w:val="28"/>
        </w:rPr>
      </w:pPr>
    </w:p>
    <w:p w:rsidR="00421B47" w:rsidRDefault="00421B47"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kern w:val="28"/>
        </w:rPr>
      </w:pPr>
    </w:p>
    <w:p w:rsidR="000C5AED" w:rsidRDefault="000C5AED"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030805" w:rsidRDefault="00030805" w:rsidP="00030805">
      <w:pPr>
        <w:jc w:val="both"/>
        <w:rPr>
          <w:kern w:val="28"/>
        </w:rPr>
      </w:pPr>
      <w:r w:rsidRPr="00441875">
        <w:rPr>
          <w:kern w:val="28"/>
        </w:rPr>
        <w:lastRenderedPageBreak/>
        <w:t xml:space="preserve">On a motion by </w:t>
      </w:r>
      <w:r w:rsidR="00F93B90" w:rsidRPr="00393059">
        <w:rPr>
          <w:kern w:val="28"/>
        </w:rPr>
        <w:t>Lendell J. “Pete” Babineaux</w:t>
      </w:r>
      <w:r w:rsidR="00F93B90">
        <w:rPr>
          <w:kern w:val="28"/>
        </w:rPr>
        <w:t xml:space="preserve"> </w:t>
      </w:r>
      <w:r>
        <w:rPr>
          <w:kern w:val="28"/>
        </w:rPr>
        <w:t xml:space="preserve">and a second by </w:t>
      </w:r>
      <w:r w:rsidR="000C5AED" w:rsidRPr="00CF2CFC">
        <w:rPr>
          <w:kern w:val="28"/>
        </w:rPr>
        <w:t>Kenneth J. Guidry</w:t>
      </w:r>
      <w:r w:rsidR="000C5AED">
        <w:rPr>
          <w:kern w:val="28"/>
        </w:rPr>
        <w:t xml:space="preserve"> </w:t>
      </w:r>
      <w:r>
        <w:rPr>
          <w:kern w:val="28"/>
        </w:rPr>
        <w:t xml:space="preserve">to declare the following items from the Water Treatment Plant as surplus. </w:t>
      </w:r>
    </w:p>
    <w:p w:rsidR="000C5AED" w:rsidRPr="000C5AED" w:rsidRDefault="000C5AED" w:rsidP="000C5AED">
      <w:pPr>
        <w:ind w:firstLine="720"/>
      </w:pPr>
      <w:r w:rsidRPr="000C5AED">
        <w:t>1)</w:t>
      </w:r>
      <w:r w:rsidRPr="000C5AED">
        <w:tab/>
        <w:t xml:space="preserve">Frigidaire 18K BTU Room AC Model – LRA18HMU2,   </w:t>
      </w:r>
      <w:r>
        <w:t xml:space="preserve"> </w:t>
      </w:r>
      <w:r w:rsidRPr="000C5AED">
        <w:t>Serial # - KK30111797</w:t>
      </w:r>
    </w:p>
    <w:p w:rsidR="000C5AED" w:rsidRPr="000C5AED" w:rsidRDefault="000C5AED" w:rsidP="000C5AED">
      <w:pPr>
        <w:ind w:firstLine="720"/>
      </w:pPr>
      <w:r w:rsidRPr="000C5AED">
        <w:t>2)</w:t>
      </w:r>
      <w:r w:rsidRPr="000C5AED">
        <w:tab/>
        <w:t>Halsey Taylor Water Cooler       Model – SCWT8AQ1G</w:t>
      </w:r>
      <w:proofErr w:type="gramStart"/>
      <w:r w:rsidRPr="000C5AED">
        <w:t xml:space="preserve">, </w:t>
      </w:r>
      <w:r>
        <w:t xml:space="preserve"> </w:t>
      </w:r>
      <w:r w:rsidRPr="000C5AED">
        <w:t>Serial</w:t>
      </w:r>
      <w:proofErr w:type="gramEnd"/>
      <w:r w:rsidRPr="000C5AED">
        <w:t xml:space="preserve"> # - 040219528</w:t>
      </w:r>
    </w:p>
    <w:p w:rsidR="000C5AED" w:rsidRPr="000C5AED" w:rsidRDefault="000C5AED" w:rsidP="000C5AED">
      <w:pPr>
        <w:ind w:firstLine="720"/>
      </w:pPr>
      <w:r w:rsidRPr="000C5AED">
        <w:t>3)</w:t>
      </w:r>
      <w:r w:rsidRPr="000C5AED">
        <w:tab/>
        <w:t xml:space="preserve">Frigidaire 18K BTU Room AC Model – LRA12H2T2, </w:t>
      </w:r>
      <w:r>
        <w:t xml:space="preserve">     </w:t>
      </w:r>
      <w:r w:rsidRPr="000C5AED">
        <w:t>Serial # - KK04168260</w:t>
      </w:r>
    </w:p>
    <w:p w:rsidR="00702ED4" w:rsidRPr="00393059" w:rsidRDefault="00702ED4" w:rsidP="00702ED4">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702ED4" w:rsidRDefault="00702ED4" w:rsidP="00702ED4">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B4066D" w:rsidRDefault="00B4066D" w:rsidP="002960CA">
      <w:pPr>
        <w:jc w:val="both"/>
        <w:rPr>
          <w:kern w:val="28"/>
        </w:rPr>
      </w:pPr>
    </w:p>
    <w:p w:rsidR="008D2AAE" w:rsidRDefault="008D2AAE" w:rsidP="002960CA">
      <w:pPr>
        <w:jc w:val="both"/>
        <w:rPr>
          <w:kern w:val="28"/>
        </w:rPr>
      </w:pPr>
      <w:r>
        <w:rPr>
          <w:kern w:val="28"/>
        </w:rPr>
        <w:t xml:space="preserve">On a motion by </w:t>
      </w:r>
      <w:r w:rsidRPr="00CF2CFC">
        <w:rPr>
          <w:kern w:val="28"/>
        </w:rPr>
        <w:t>Kenneth J. Guidry</w:t>
      </w:r>
      <w:r>
        <w:rPr>
          <w:kern w:val="28"/>
        </w:rPr>
        <w:t xml:space="preserve"> and a second by </w:t>
      </w:r>
      <w:r w:rsidRPr="00CF2CFC">
        <w:rPr>
          <w:kern w:val="28"/>
        </w:rPr>
        <w:t>Lendell J. “Pete” Babineaux</w:t>
      </w:r>
      <w:r>
        <w:rPr>
          <w:kern w:val="28"/>
        </w:rPr>
        <w:t xml:space="preserve"> to consider a request by </w:t>
      </w:r>
      <w:r w:rsidRPr="008D2AAE">
        <w:t>Howard and Tina DeRouen to host Krewe de Joie de Vie</w:t>
      </w:r>
      <w:r w:rsidRPr="008D2AAE">
        <w:rPr>
          <w:b/>
        </w:rPr>
        <w:t xml:space="preserve"> </w:t>
      </w:r>
      <w:r w:rsidRPr="008D2AAE">
        <w:t>King and Queen Party at the Pavilion on September 21, 2019.</w:t>
      </w:r>
    </w:p>
    <w:p w:rsidR="008D2AAE" w:rsidRPr="00393059" w:rsidRDefault="008D2AAE" w:rsidP="008D2AAE">
      <w:pPr>
        <w:ind w:left="2160" w:hanging="1440"/>
        <w:jc w:val="both"/>
        <w:rPr>
          <w:kern w:val="28"/>
        </w:rPr>
      </w:pPr>
      <w:r w:rsidRPr="00393059">
        <w:rPr>
          <w:kern w:val="28"/>
        </w:rPr>
        <w:t xml:space="preserve">YEAS:  </w:t>
      </w:r>
      <w:r>
        <w:rPr>
          <w:kern w:val="28"/>
        </w:rPr>
        <w:t>4</w:t>
      </w:r>
      <w:r w:rsidRPr="00393059">
        <w:rPr>
          <w:kern w:val="28"/>
        </w:rPr>
        <w:t xml:space="preserve"> –</w:t>
      </w:r>
      <w:r w:rsidRPr="00393059">
        <w:rPr>
          <w:kern w:val="28"/>
        </w:rPr>
        <w:tab/>
        <w:t>Curtrese L. Minix, Kenneth J. Guidry, Lendell J. “Pete” Ba</w:t>
      </w:r>
      <w:r>
        <w:rPr>
          <w:kern w:val="28"/>
        </w:rPr>
        <w:t>bineaux, and Calise Michael Doucet.</w:t>
      </w:r>
    </w:p>
    <w:p w:rsidR="00D920FA" w:rsidRDefault="008D2AAE" w:rsidP="008D2AAE">
      <w:pPr>
        <w:jc w:val="both"/>
        <w:rPr>
          <w:kern w:val="28"/>
        </w:rPr>
      </w:pPr>
      <w:r w:rsidRPr="00393059">
        <w:rPr>
          <w:kern w:val="28"/>
        </w:rPr>
        <w:t xml:space="preserve">  </w:t>
      </w:r>
      <w:r w:rsidRPr="00393059">
        <w:rPr>
          <w:kern w:val="28"/>
        </w:rPr>
        <w:tab/>
        <w:t>NAYS:  0</w:t>
      </w:r>
      <w:r w:rsidRPr="00393059">
        <w:rPr>
          <w:kern w:val="28"/>
        </w:rPr>
        <w:tab/>
        <w:t xml:space="preserve">   </w:t>
      </w:r>
    </w:p>
    <w:p w:rsidR="00D920FA" w:rsidRDefault="008D2AAE" w:rsidP="00D920FA">
      <w:pPr>
        <w:jc w:val="both"/>
        <w:rPr>
          <w:kern w:val="28"/>
        </w:rPr>
      </w:pPr>
      <w:r w:rsidRPr="00393059">
        <w:rPr>
          <w:kern w:val="28"/>
        </w:rPr>
        <w:t xml:space="preserve"> </w:t>
      </w:r>
      <w:r w:rsidR="00D920FA">
        <w:rPr>
          <w:kern w:val="28"/>
        </w:rPr>
        <w:t xml:space="preserve">          </w:t>
      </w:r>
    </w:p>
    <w:p w:rsidR="00D920FA" w:rsidRDefault="008D2AAE" w:rsidP="00D920FA">
      <w:pPr>
        <w:ind w:firstLine="720"/>
        <w:jc w:val="both"/>
        <w:rPr>
          <w:kern w:val="28"/>
        </w:rPr>
      </w:pPr>
      <w:r w:rsidRPr="00393059">
        <w:rPr>
          <w:kern w:val="28"/>
        </w:rPr>
        <w:t xml:space="preserve">ABSTAIN:  </w:t>
      </w:r>
      <w:r>
        <w:rPr>
          <w:kern w:val="28"/>
        </w:rPr>
        <w:t xml:space="preserve">1- </w:t>
      </w:r>
      <w:r w:rsidRPr="00393059">
        <w:rPr>
          <w:kern w:val="28"/>
        </w:rPr>
        <w:t xml:space="preserve">   </w:t>
      </w:r>
      <w:r w:rsidR="00D920FA">
        <w:rPr>
          <w:kern w:val="28"/>
        </w:rPr>
        <w:t>James A. “Jimmy” Fontenot- Member of Krewe de Joie de Vie</w:t>
      </w:r>
      <w:r w:rsidRPr="00393059">
        <w:rPr>
          <w:kern w:val="28"/>
        </w:rPr>
        <w:t xml:space="preserve">      </w:t>
      </w:r>
    </w:p>
    <w:p w:rsidR="00D920FA" w:rsidRDefault="00D920FA" w:rsidP="00D920FA">
      <w:pPr>
        <w:jc w:val="both"/>
        <w:rPr>
          <w:kern w:val="28"/>
        </w:rPr>
      </w:pPr>
    </w:p>
    <w:p w:rsidR="008D2AAE" w:rsidRDefault="008D2AAE" w:rsidP="00D920FA">
      <w:pPr>
        <w:ind w:firstLine="720"/>
        <w:jc w:val="both"/>
        <w:rPr>
          <w:kern w:val="28"/>
        </w:rPr>
      </w:pPr>
      <w:r w:rsidRPr="00393059">
        <w:rPr>
          <w:kern w:val="28"/>
        </w:rPr>
        <w:t>ABSENT:  0</w:t>
      </w:r>
    </w:p>
    <w:p w:rsidR="008D2AAE" w:rsidRDefault="008D2AAE" w:rsidP="002960CA">
      <w:pPr>
        <w:jc w:val="both"/>
        <w:rPr>
          <w:kern w:val="28"/>
        </w:rPr>
      </w:pPr>
    </w:p>
    <w:p w:rsidR="0055085E" w:rsidRDefault="00A53E7F" w:rsidP="002960CA">
      <w:pPr>
        <w:jc w:val="both"/>
        <w:rPr>
          <w:kern w:val="28"/>
        </w:rPr>
      </w:pPr>
      <w:r>
        <w:rPr>
          <w:kern w:val="28"/>
        </w:rPr>
        <w:t xml:space="preserve">On a motion by Calise Michael Doucet and a second by </w:t>
      </w:r>
      <w:r w:rsidRPr="00393059">
        <w:rPr>
          <w:kern w:val="28"/>
        </w:rPr>
        <w:t>Kenneth J. Guidry</w:t>
      </w:r>
      <w:r>
        <w:rPr>
          <w:kern w:val="28"/>
        </w:rPr>
        <w:t xml:space="preserve"> to c</w:t>
      </w:r>
      <w:r w:rsidRPr="00A53E7F">
        <w:rPr>
          <w:kern w:val="28"/>
        </w:rPr>
        <w:t xml:space="preserve">onsider </w:t>
      </w:r>
      <w:r>
        <w:rPr>
          <w:kern w:val="28"/>
        </w:rPr>
        <w:t xml:space="preserve">a </w:t>
      </w:r>
      <w:r w:rsidRPr="00A53E7F">
        <w:rPr>
          <w:kern w:val="28"/>
        </w:rPr>
        <w:t>Street Drive for Rayne East Side Boxing Inc. to be held on June 15, 2019 from 8 am to 4 pm on Highway 90/Texas Avenue and Highway 90/Highway 35.</w:t>
      </w:r>
    </w:p>
    <w:p w:rsidR="00A53E7F" w:rsidRPr="00393059" w:rsidRDefault="00A53E7F" w:rsidP="00A53E7F">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A53E7F" w:rsidRDefault="00A53E7F" w:rsidP="00A53E7F">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8D2AAE" w:rsidRPr="00A53E7F" w:rsidRDefault="008D2AAE" w:rsidP="002960CA">
      <w:pPr>
        <w:jc w:val="both"/>
        <w:rPr>
          <w:kern w:val="28"/>
        </w:rPr>
      </w:pPr>
    </w:p>
    <w:p w:rsidR="00A53E7F" w:rsidRPr="00A53E7F" w:rsidRDefault="00A53E7F" w:rsidP="002960CA">
      <w:pPr>
        <w:jc w:val="both"/>
        <w:rPr>
          <w:kern w:val="28"/>
        </w:rPr>
      </w:pPr>
      <w:r w:rsidRPr="00A53E7F">
        <w:rPr>
          <w:kern w:val="28"/>
        </w:rPr>
        <w:t xml:space="preserve">On a motion by James A. “Jimmy” Fontenot and a second by Calise Michael Doucet to </w:t>
      </w:r>
      <w:r>
        <w:t>c</w:t>
      </w:r>
      <w:r w:rsidRPr="00A53E7F">
        <w:t>onsider reappointing Mica Smith as a member of the Rayne Municipal Fire and Police Civil Service Board effective July 29, 2019</w:t>
      </w:r>
      <w:r>
        <w:t xml:space="preserve">. </w:t>
      </w:r>
    </w:p>
    <w:p w:rsidR="00A53E7F" w:rsidRPr="00393059" w:rsidRDefault="00A53E7F" w:rsidP="00A53E7F">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A53E7F" w:rsidRDefault="00A53E7F" w:rsidP="00A53E7F">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A53E7F" w:rsidRDefault="00A53E7F" w:rsidP="002960CA">
      <w:pPr>
        <w:jc w:val="both"/>
        <w:rPr>
          <w:kern w:val="28"/>
        </w:rPr>
      </w:pPr>
    </w:p>
    <w:p w:rsidR="00A53E7F" w:rsidRDefault="00A53E7F" w:rsidP="002960CA">
      <w:pPr>
        <w:jc w:val="both"/>
        <w:rPr>
          <w:kern w:val="28"/>
        </w:rPr>
      </w:pPr>
      <w:r>
        <w:rPr>
          <w:kern w:val="28"/>
        </w:rPr>
        <w:t xml:space="preserve">On a motion by James A. </w:t>
      </w:r>
      <w:r w:rsidRPr="00A53E7F">
        <w:rPr>
          <w:kern w:val="28"/>
        </w:rPr>
        <w:t>“Jimmy” Fontenot and a second by</w:t>
      </w:r>
      <w:r>
        <w:rPr>
          <w:kern w:val="28"/>
        </w:rPr>
        <w:t xml:space="preserve"> </w:t>
      </w:r>
      <w:r w:rsidRPr="00393059">
        <w:rPr>
          <w:kern w:val="28"/>
        </w:rPr>
        <w:t>Lendell J. “Pete” Babineaux</w:t>
      </w:r>
      <w:r>
        <w:rPr>
          <w:kern w:val="28"/>
        </w:rPr>
        <w:t xml:space="preserve">, 407 Bailey has to demolish within 90 days. </w:t>
      </w:r>
    </w:p>
    <w:p w:rsidR="00A53E7F" w:rsidRPr="00393059" w:rsidRDefault="00A53E7F" w:rsidP="00A53E7F">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A53E7F" w:rsidRDefault="00A53E7F" w:rsidP="00A53E7F">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A53E7F" w:rsidRDefault="00A53E7F" w:rsidP="002960CA">
      <w:pPr>
        <w:jc w:val="both"/>
        <w:rPr>
          <w:kern w:val="28"/>
        </w:rPr>
      </w:pPr>
    </w:p>
    <w:p w:rsidR="00A53E7F" w:rsidRDefault="00A53E7F" w:rsidP="002960CA">
      <w:pPr>
        <w:jc w:val="both"/>
        <w:rPr>
          <w:kern w:val="28"/>
        </w:rPr>
      </w:pPr>
      <w:r>
        <w:rPr>
          <w:kern w:val="28"/>
        </w:rPr>
        <w:t>Tim Mader, City Engineer, made a presentation a</w:t>
      </w:r>
      <w:r w:rsidR="00681675">
        <w:rPr>
          <w:kern w:val="28"/>
        </w:rPr>
        <w:t xml:space="preserve">bout Rayne’s Drainage condition and gave his Engineer’s Report. </w:t>
      </w:r>
      <w:r>
        <w:rPr>
          <w:kern w:val="28"/>
        </w:rPr>
        <w:t xml:space="preserve"> </w:t>
      </w:r>
    </w:p>
    <w:p w:rsidR="008D2AAE" w:rsidRDefault="008D2AAE" w:rsidP="002960CA">
      <w:pPr>
        <w:jc w:val="both"/>
        <w:rPr>
          <w:kern w:val="28"/>
        </w:rPr>
      </w:pPr>
    </w:p>
    <w:p w:rsidR="008D2AAE" w:rsidRDefault="008D2AAE" w:rsidP="002960CA">
      <w:pPr>
        <w:jc w:val="both"/>
        <w:rPr>
          <w:kern w:val="28"/>
        </w:rPr>
      </w:pPr>
    </w:p>
    <w:p w:rsidR="008D2AAE" w:rsidRDefault="008D2AAE" w:rsidP="002960CA">
      <w:pPr>
        <w:jc w:val="both"/>
        <w:rPr>
          <w:kern w:val="28"/>
        </w:rPr>
      </w:pPr>
    </w:p>
    <w:p w:rsidR="008D2AAE" w:rsidRDefault="008D2AAE" w:rsidP="002960CA">
      <w:pPr>
        <w:jc w:val="both"/>
        <w:rPr>
          <w:kern w:val="28"/>
        </w:rPr>
      </w:pPr>
    </w:p>
    <w:p w:rsidR="008D2AAE" w:rsidRDefault="008D2AAE" w:rsidP="002960CA">
      <w:pPr>
        <w:jc w:val="both"/>
        <w:rPr>
          <w:kern w:val="28"/>
        </w:rPr>
      </w:pPr>
    </w:p>
    <w:p w:rsidR="00285ACA" w:rsidRDefault="00285ACA" w:rsidP="00154936">
      <w:pPr>
        <w:rPr>
          <w:kern w:val="28"/>
        </w:rPr>
      </w:pPr>
    </w:p>
    <w:p w:rsidR="00154936" w:rsidRPr="00702ED4" w:rsidRDefault="00154936" w:rsidP="00154936">
      <w:pPr>
        <w:rPr>
          <w:kern w:val="28"/>
        </w:rPr>
      </w:pPr>
      <w:r w:rsidRPr="00702ED4">
        <w:lastRenderedPageBreak/>
        <w:t xml:space="preserve">There being no further business to come before the Council, there was a motion by </w:t>
      </w:r>
      <w:r w:rsidR="00A53E7F" w:rsidRPr="00702ED4">
        <w:rPr>
          <w:kern w:val="28"/>
        </w:rPr>
        <w:t>James A. “Jimmy” Fontenot</w:t>
      </w:r>
      <w:r w:rsidR="00702ED4" w:rsidRPr="00702ED4">
        <w:rPr>
          <w:kern w:val="28"/>
        </w:rPr>
        <w:t xml:space="preserve"> </w:t>
      </w:r>
      <w:r w:rsidRPr="00702ED4">
        <w:t xml:space="preserve">that the meeting be adjourned, this was seconded by </w:t>
      </w:r>
      <w:r w:rsidR="00A53E7F" w:rsidRPr="00702ED4">
        <w:rPr>
          <w:kern w:val="28"/>
        </w:rPr>
        <w:t xml:space="preserve">Calise Michael Doucet </w:t>
      </w:r>
      <w:r w:rsidRPr="00702ED4">
        <w:t>and carried.</w:t>
      </w:r>
    </w:p>
    <w:p w:rsidR="00154936" w:rsidRPr="00702ED4" w:rsidRDefault="00154936" w:rsidP="00154936">
      <w:pPr>
        <w:ind w:left="2016" w:hanging="1296"/>
        <w:jc w:val="both"/>
        <w:rPr>
          <w:kern w:val="28"/>
        </w:rPr>
      </w:pPr>
      <w:r w:rsidRPr="00702ED4">
        <w:rPr>
          <w:kern w:val="28"/>
        </w:rPr>
        <w:t xml:space="preserve">YEAS:  5 – </w:t>
      </w:r>
      <w:r w:rsidRPr="00702ED4">
        <w:rPr>
          <w:kern w:val="28"/>
        </w:rPr>
        <w:tab/>
        <w:t>Curtrese L. Minix, Kenneth J. Guidry, Lendell J. “Pete” Babineaux, Calise Michael Doucet and James A. “Jimmy” Fontenot.</w:t>
      </w:r>
    </w:p>
    <w:p w:rsidR="00154936" w:rsidRPr="00702ED4" w:rsidRDefault="00154936" w:rsidP="00154936">
      <w:pPr>
        <w:jc w:val="both"/>
        <w:rPr>
          <w:kern w:val="28"/>
        </w:rPr>
      </w:pPr>
      <w:r w:rsidRPr="00702ED4">
        <w:rPr>
          <w:kern w:val="28"/>
        </w:rPr>
        <w:t xml:space="preserve">  </w:t>
      </w:r>
      <w:r w:rsidRPr="00702ED4">
        <w:rPr>
          <w:kern w:val="28"/>
        </w:rPr>
        <w:tab/>
        <w:t>NAYS:  0</w:t>
      </w:r>
      <w:r w:rsidRPr="00702ED4">
        <w:rPr>
          <w:kern w:val="28"/>
        </w:rPr>
        <w:tab/>
        <w:t xml:space="preserve">    ABSTAIN:  0          ABSENT:  0</w:t>
      </w:r>
    </w:p>
    <w:p w:rsidR="00154936" w:rsidRPr="00702ED4" w:rsidRDefault="00154936" w:rsidP="00AB56DA">
      <w:pPr>
        <w:rPr>
          <w:kern w:val="28"/>
        </w:rPr>
      </w:pPr>
    </w:p>
    <w:p w:rsidR="00154936" w:rsidRPr="00702ED4" w:rsidRDefault="00154936" w:rsidP="00AB56DA">
      <w:pPr>
        <w:rPr>
          <w:kern w:val="28"/>
        </w:rPr>
      </w:pPr>
    </w:p>
    <w:p w:rsidR="00EF0306" w:rsidRPr="00702ED4" w:rsidRDefault="00EF0306" w:rsidP="00AB56DA">
      <w:pPr>
        <w:rPr>
          <w:kern w:val="28"/>
        </w:rPr>
      </w:pPr>
    </w:p>
    <w:p w:rsidR="00AB56DA" w:rsidRPr="00702ED4" w:rsidRDefault="00AB56DA" w:rsidP="00AB56DA">
      <w:pPr>
        <w:rPr>
          <w:b/>
          <w:kern w:val="28"/>
        </w:rPr>
      </w:pPr>
      <w:r w:rsidRPr="00702ED4">
        <w:rPr>
          <w:b/>
          <w:kern w:val="28"/>
        </w:rPr>
        <w:t>____________________________________</w:t>
      </w:r>
      <w:r w:rsidRPr="00702ED4">
        <w:rPr>
          <w:b/>
          <w:kern w:val="28"/>
        </w:rPr>
        <w:tab/>
        <w:t>________________________________</w:t>
      </w:r>
      <w:r w:rsidR="0067688A" w:rsidRPr="00702ED4">
        <w:rPr>
          <w:b/>
          <w:kern w:val="28"/>
        </w:rPr>
        <w:t>__</w:t>
      </w:r>
    </w:p>
    <w:p w:rsidR="00285ACA" w:rsidRDefault="00AB56DA">
      <w:pPr>
        <w:rPr>
          <w:kern w:val="28"/>
        </w:rPr>
      </w:pPr>
      <w:r w:rsidRPr="00702ED4">
        <w:rPr>
          <w:kern w:val="28"/>
        </w:rPr>
        <w:t xml:space="preserve">CHARLES E. ROBICHAUX, MAYOR   </w:t>
      </w:r>
      <w:r w:rsidRPr="00702ED4">
        <w:rPr>
          <w:kern w:val="28"/>
        </w:rPr>
        <w:tab/>
        <w:t xml:space="preserve">            ANNETTE R. CUTRERA, CITY CLERK</w:t>
      </w:r>
    </w:p>
    <w:p w:rsidR="00285ACA" w:rsidRPr="00285ACA" w:rsidRDefault="00285ACA" w:rsidP="00285ACA"/>
    <w:p w:rsidR="00285ACA" w:rsidRPr="00285ACA" w:rsidRDefault="00285ACA" w:rsidP="00285ACA"/>
    <w:p w:rsidR="00285ACA" w:rsidRPr="00285ACA" w:rsidRDefault="00285ACA" w:rsidP="00285ACA"/>
    <w:p w:rsidR="00AB56DA" w:rsidRDefault="00AB56DA" w:rsidP="00285ACA">
      <w:pPr>
        <w:tabs>
          <w:tab w:val="left" w:pos="2490"/>
        </w:tabs>
      </w:pPr>
    </w:p>
    <w:p w:rsidR="006C3E38" w:rsidRPr="00285ACA" w:rsidRDefault="006C3E38" w:rsidP="00285ACA">
      <w:pPr>
        <w:tabs>
          <w:tab w:val="left" w:pos="2490"/>
        </w:tabs>
      </w:pPr>
      <w:bookmarkStart w:id="0" w:name="_GoBack"/>
      <w:bookmarkEnd w:id="0"/>
    </w:p>
    <w:sectPr w:rsidR="006C3E38" w:rsidRPr="00285ACA" w:rsidSect="007B6381">
      <w:footerReference w:type="default" r:id="rId9"/>
      <w:foot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3A" w:rsidRDefault="00BE0D3A" w:rsidP="001252EF">
      <w:r>
        <w:separator/>
      </w:r>
    </w:p>
  </w:endnote>
  <w:endnote w:type="continuationSeparator" w:id="0">
    <w:p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3A" w:rsidRPr="00E93E93" w:rsidRDefault="00BE0D3A" w:rsidP="00BE0D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rsidR="00BE0D3A" w:rsidRDefault="00BE0D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3A" w:rsidRDefault="00BE0D3A" w:rsidP="001252EF">
      <w:r>
        <w:separator/>
      </w:r>
    </w:p>
  </w:footnote>
  <w:footnote w:type="continuationSeparator" w:id="0">
    <w:p w:rsidR="00BE0D3A" w:rsidRDefault="00BE0D3A" w:rsidP="0012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3">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4">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1">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2">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2"/>
    <w:lvlOverride w:ilvl="0">
      <w:startOverride w:val="1"/>
    </w:lvlOverride>
  </w:num>
  <w:num w:numId="3">
    <w:abstractNumId w:val="7"/>
  </w:num>
  <w:num w:numId="4">
    <w:abstractNumId w:val="5"/>
  </w:num>
  <w:num w:numId="5">
    <w:abstractNumId w:val="3"/>
  </w:num>
  <w:num w:numId="6">
    <w:abstractNumId w:val="8"/>
  </w:num>
  <w:num w:numId="7">
    <w:abstractNumId w:val="4"/>
  </w:num>
  <w:num w:numId="8">
    <w:abstractNumId w:val="10"/>
  </w:num>
  <w:num w:numId="9">
    <w:abstractNumId w:val="11"/>
  </w:num>
  <w:num w:numId="10">
    <w:abstractNumId w:val="15"/>
  </w:num>
  <w:num w:numId="11">
    <w:abstractNumId w:val="12"/>
  </w:num>
  <w:num w:numId="12">
    <w:abstractNumId w:val="0"/>
  </w:num>
  <w:num w:numId="13">
    <w:abstractNumId w:val="14"/>
  </w:num>
  <w:num w:numId="14">
    <w:abstractNumId w:val="13"/>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B"/>
    <w:rsid w:val="000264CB"/>
    <w:rsid w:val="00030805"/>
    <w:rsid w:val="00030B49"/>
    <w:rsid w:val="00041952"/>
    <w:rsid w:val="00056FB9"/>
    <w:rsid w:val="0006670B"/>
    <w:rsid w:val="00067289"/>
    <w:rsid w:val="00077E30"/>
    <w:rsid w:val="000939F6"/>
    <w:rsid w:val="00096EC1"/>
    <w:rsid w:val="000B5098"/>
    <w:rsid w:val="000B5364"/>
    <w:rsid w:val="000C4045"/>
    <w:rsid w:val="000C5AED"/>
    <w:rsid w:val="000C72AD"/>
    <w:rsid w:val="000D1024"/>
    <w:rsid w:val="000D63CB"/>
    <w:rsid w:val="000E2FCA"/>
    <w:rsid w:val="000F453A"/>
    <w:rsid w:val="00114E5B"/>
    <w:rsid w:val="001166C6"/>
    <w:rsid w:val="001252EF"/>
    <w:rsid w:val="00135C78"/>
    <w:rsid w:val="00154936"/>
    <w:rsid w:val="00157A8E"/>
    <w:rsid w:val="00163BE8"/>
    <w:rsid w:val="00171139"/>
    <w:rsid w:val="00195B94"/>
    <w:rsid w:val="001A0E39"/>
    <w:rsid w:val="001A0E82"/>
    <w:rsid w:val="001A725E"/>
    <w:rsid w:val="001B0A81"/>
    <w:rsid w:val="001B52D2"/>
    <w:rsid w:val="001C4026"/>
    <w:rsid w:val="001E3814"/>
    <w:rsid w:val="00231349"/>
    <w:rsid w:val="002315D1"/>
    <w:rsid w:val="00231F50"/>
    <w:rsid w:val="00232B71"/>
    <w:rsid w:val="00232DAF"/>
    <w:rsid w:val="00245C85"/>
    <w:rsid w:val="002508F3"/>
    <w:rsid w:val="00252462"/>
    <w:rsid w:val="00252FBF"/>
    <w:rsid w:val="002632F3"/>
    <w:rsid w:val="002670FC"/>
    <w:rsid w:val="002729FD"/>
    <w:rsid w:val="00285ACA"/>
    <w:rsid w:val="00286C85"/>
    <w:rsid w:val="002960CA"/>
    <w:rsid w:val="002A2700"/>
    <w:rsid w:val="002A5CDF"/>
    <w:rsid w:val="002C3125"/>
    <w:rsid w:val="002C39FA"/>
    <w:rsid w:val="00306724"/>
    <w:rsid w:val="003074EC"/>
    <w:rsid w:val="00311149"/>
    <w:rsid w:val="003142B4"/>
    <w:rsid w:val="00331D11"/>
    <w:rsid w:val="0035404F"/>
    <w:rsid w:val="0038350C"/>
    <w:rsid w:val="00383B28"/>
    <w:rsid w:val="00387458"/>
    <w:rsid w:val="0039767B"/>
    <w:rsid w:val="003B214E"/>
    <w:rsid w:val="003B71F4"/>
    <w:rsid w:val="003D6FA9"/>
    <w:rsid w:val="003E173B"/>
    <w:rsid w:val="003E66D7"/>
    <w:rsid w:val="00403E41"/>
    <w:rsid w:val="0040716B"/>
    <w:rsid w:val="004073B4"/>
    <w:rsid w:val="00411E8F"/>
    <w:rsid w:val="00421B47"/>
    <w:rsid w:val="0042371D"/>
    <w:rsid w:val="0043585A"/>
    <w:rsid w:val="00441875"/>
    <w:rsid w:val="0044225C"/>
    <w:rsid w:val="00447DF9"/>
    <w:rsid w:val="00454463"/>
    <w:rsid w:val="00455ED6"/>
    <w:rsid w:val="00466679"/>
    <w:rsid w:val="004C22FC"/>
    <w:rsid w:val="004C44AB"/>
    <w:rsid w:val="004E7153"/>
    <w:rsid w:val="004F5502"/>
    <w:rsid w:val="00503CD2"/>
    <w:rsid w:val="00504A50"/>
    <w:rsid w:val="00516872"/>
    <w:rsid w:val="00532116"/>
    <w:rsid w:val="00543764"/>
    <w:rsid w:val="00543AF1"/>
    <w:rsid w:val="00546788"/>
    <w:rsid w:val="0054705C"/>
    <w:rsid w:val="00550067"/>
    <w:rsid w:val="0055085E"/>
    <w:rsid w:val="00552E8B"/>
    <w:rsid w:val="0056167D"/>
    <w:rsid w:val="00563364"/>
    <w:rsid w:val="005651E0"/>
    <w:rsid w:val="00571605"/>
    <w:rsid w:val="005C7B6E"/>
    <w:rsid w:val="005D5A3B"/>
    <w:rsid w:val="005E0229"/>
    <w:rsid w:val="005E1AA3"/>
    <w:rsid w:val="005E64D7"/>
    <w:rsid w:val="00623762"/>
    <w:rsid w:val="0062698C"/>
    <w:rsid w:val="00642F34"/>
    <w:rsid w:val="00654F2B"/>
    <w:rsid w:val="0067688A"/>
    <w:rsid w:val="0067736F"/>
    <w:rsid w:val="00681675"/>
    <w:rsid w:val="006843EB"/>
    <w:rsid w:val="006A1EA4"/>
    <w:rsid w:val="006C3E38"/>
    <w:rsid w:val="006D24DE"/>
    <w:rsid w:val="006D31E9"/>
    <w:rsid w:val="006D4327"/>
    <w:rsid w:val="006E69EA"/>
    <w:rsid w:val="006F3350"/>
    <w:rsid w:val="006F7AF4"/>
    <w:rsid w:val="00702ED1"/>
    <w:rsid w:val="00702ED4"/>
    <w:rsid w:val="007044A3"/>
    <w:rsid w:val="00713E77"/>
    <w:rsid w:val="00720C68"/>
    <w:rsid w:val="00765459"/>
    <w:rsid w:val="007747C5"/>
    <w:rsid w:val="007765B9"/>
    <w:rsid w:val="00782375"/>
    <w:rsid w:val="007864D1"/>
    <w:rsid w:val="007968CB"/>
    <w:rsid w:val="007A0476"/>
    <w:rsid w:val="007B6381"/>
    <w:rsid w:val="007C4A13"/>
    <w:rsid w:val="007D0454"/>
    <w:rsid w:val="007D4150"/>
    <w:rsid w:val="007E12A5"/>
    <w:rsid w:val="0081548E"/>
    <w:rsid w:val="0081745C"/>
    <w:rsid w:val="00842662"/>
    <w:rsid w:val="0084497C"/>
    <w:rsid w:val="00847C2F"/>
    <w:rsid w:val="0085260C"/>
    <w:rsid w:val="00860A89"/>
    <w:rsid w:val="00872D63"/>
    <w:rsid w:val="00873C1A"/>
    <w:rsid w:val="00876385"/>
    <w:rsid w:val="0088319F"/>
    <w:rsid w:val="00896F19"/>
    <w:rsid w:val="008B05A9"/>
    <w:rsid w:val="008B6BAB"/>
    <w:rsid w:val="008B7685"/>
    <w:rsid w:val="008D2AAE"/>
    <w:rsid w:val="008E1AE6"/>
    <w:rsid w:val="008F3A54"/>
    <w:rsid w:val="008F7C83"/>
    <w:rsid w:val="0090058D"/>
    <w:rsid w:val="00902780"/>
    <w:rsid w:val="00905D12"/>
    <w:rsid w:val="009272AA"/>
    <w:rsid w:val="0093503A"/>
    <w:rsid w:val="0093507C"/>
    <w:rsid w:val="009615A3"/>
    <w:rsid w:val="00990CD7"/>
    <w:rsid w:val="009A1F09"/>
    <w:rsid w:val="009C01A1"/>
    <w:rsid w:val="009D4C09"/>
    <w:rsid w:val="009E4542"/>
    <w:rsid w:val="009E74E7"/>
    <w:rsid w:val="009F23C3"/>
    <w:rsid w:val="009F6975"/>
    <w:rsid w:val="00A261E4"/>
    <w:rsid w:val="00A42150"/>
    <w:rsid w:val="00A43BC2"/>
    <w:rsid w:val="00A53E7F"/>
    <w:rsid w:val="00A60FED"/>
    <w:rsid w:val="00A621F2"/>
    <w:rsid w:val="00A70216"/>
    <w:rsid w:val="00A71AA3"/>
    <w:rsid w:val="00A7666F"/>
    <w:rsid w:val="00A91F68"/>
    <w:rsid w:val="00A930BB"/>
    <w:rsid w:val="00A943C6"/>
    <w:rsid w:val="00A9588F"/>
    <w:rsid w:val="00A95D5D"/>
    <w:rsid w:val="00AA48DE"/>
    <w:rsid w:val="00AB56DA"/>
    <w:rsid w:val="00AB5FEB"/>
    <w:rsid w:val="00AB671E"/>
    <w:rsid w:val="00AC0D40"/>
    <w:rsid w:val="00AC671C"/>
    <w:rsid w:val="00AD3953"/>
    <w:rsid w:val="00AE678B"/>
    <w:rsid w:val="00B00514"/>
    <w:rsid w:val="00B148BC"/>
    <w:rsid w:val="00B25193"/>
    <w:rsid w:val="00B26A83"/>
    <w:rsid w:val="00B308F1"/>
    <w:rsid w:val="00B32217"/>
    <w:rsid w:val="00B32F72"/>
    <w:rsid w:val="00B3370A"/>
    <w:rsid w:val="00B36182"/>
    <w:rsid w:val="00B37C34"/>
    <w:rsid w:val="00B4066D"/>
    <w:rsid w:val="00B501A3"/>
    <w:rsid w:val="00B5326B"/>
    <w:rsid w:val="00B90024"/>
    <w:rsid w:val="00B923B4"/>
    <w:rsid w:val="00BA016A"/>
    <w:rsid w:val="00BA51DE"/>
    <w:rsid w:val="00BC6C2A"/>
    <w:rsid w:val="00BE0655"/>
    <w:rsid w:val="00BE0D3A"/>
    <w:rsid w:val="00BE1460"/>
    <w:rsid w:val="00BF5456"/>
    <w:rsid w:val="00C011E8"/>
    <w:rsid w:val="00C07823"/>
    <w:rsid w:val="00C13345"/>
    <w:rsid w:val="00C17BFB"/>
    <w:rsid w:val="00C20D64"/>
    <w:rsid w:val="00C21BBF"/>
    <w:rsid w:val="00C57638"/>
    <w:rsid w:val="00C66E45"/>
    <w:rsid w:val="00C70C0C"/>
    <w:rsid w:val="00C81ACD"/>
    <w:rsid w:val="00C844B8"/>
    <w:rsid w:val="00CA36A9"/>
    <w:rsid w:val="00CA4B82"/>
    <w:rsid w:val="00CB143C"/>
    <w:rsid w:val="00CC214B"/>
    <w:rsid w:val="00CC397E"/>
    <w:rsid w:val="00CD3CC2"/>
    <w:rsid w:val="00CE28A5"/>
    <w:rsid w:val="00CF2CFC"/>
    <w:rsid w:val="00D0714C"/>
    <w:rsid w:val="00D13F6C"/>
    <w:rsid w:val="00D1441E"/>
    <w:rsid w:val="00D21A80"/>
    <w:rsid w:val="00D336E8"/>
    <w:rsid w:val="00D40AAF"/>
    <w:rsid w:val="00D62524"/>
    <w:rsid w:val="00D63EEC"/>
    <w:rsid w:val="00D654BE"/>
    <w:rsid w:val="00D673D9"/>
    <w:rsid w:val="00D7176C"/>
    <w:rsid w:val="00D76688"/>
    <w:rsid w:val="00D803E1"/>
    <w:rsid w:val="00D8650A"/>
    <w:rsid w:val="00D920FA"/>
    <w:rsid w:val="00D92F9A"/>
    <w:rsid w:val="00DB646D"/>
    <w:rsid w:val="00DB7B52"/>
    <w:rsid w:val="00DD3C39"/>
    <w:rsid w:val="00DF704D"/>
    <w:rsid w:val="00E035BD"/>
    <w:rsid w:val="00E16885"/>
    <w:rsid w:val="00E31003"/>
    <w:rsid w:val="00E40400"/>
    <w:rsid w:val="00E406CC"/>
    <w:rsid w:val="00E44645"/>
    <w:rsid w:val="00E52042"/>
    <w:rsid w:val="00E75321"/>
    <w:rsid w:val="00E823A9"/>
    <w:rsid w:val="00E86128"/>
    <w:rsid w:val="00EA43F9"/>
    <w:rsid w:val="00EB412A"/>
    <w:rsid w:val="00EE63F3"/>
    <w:rsid w:val="00EF0306"/>
    <w:rsid w:val="00F0706E"/>
    <w:rsid w:val="00F30502"/>
    <w:rsid w:val="00F40B8F"/>
    <w:rsid w:val="00F43C38"/>
    <w:rsid w:val="00F91676"/>
    <w:rsid w:val="00F93B90"/>
    <w:rsid w:val="00FA12F8"/>
    <w:rsid w:val="00FA60D1"/>
    <w:rsid w:val="00FA7D4C"/>
    <w:rsid w:val="00FB0592"/>
    <w:rsid w:val="00FB5ED9"/>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825B-C7F9-43DA-B4D9-8D9A7814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16</cp:revision>
  <cp:lastPrinted>2019-06-12T16:24:00Z</cp:lastPrinted>
  <dcterms:created xsi:type="dcterms:W3CDTF">2019-06-11T18:39:00Z</dcterms:created>
  <dcterms:modified xsi:type="dcterms:W3CDTF">2019-06-12T16:58:00Z</dcterms:modified>
</cp:coreProperties>
</file>