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04E7" w14:textId="3033DCE1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EE149F">
        <w:rPr>
          <w:b/>
          <w:bCs/>
          <w:kern w:val="28"/>
        </w:rPr>
        <w:t xml:space="preserve">PROCEEDINGS OF THE MAYOR AND THE BOARD OF ALDERMEN OF THE CITY OF RAYNE, STATE OF LOUISIANA, TAKEN AT A REGULAR MEETING, HELD ON </w:t>
      </w:r>
      <w:r w:rsidR="0051175C">
        <w:rPr>
          <w:b/>
          <w:bCs/>
          <w:kern w:val="28"/>
        </w:rPr>
        <w:t>JUNE</w:t>
      </w:r>
      <w:r w:rsidR="00425E7E" w:rsidRPr="00EE149F">
        <w:rPr>
          <w:b/>
          <w:bCs/>
          <w:kern w:val="28"/>
        </w:rPr>
        <w:t xml:space="preserve"> </w:t>
      </w:r>
      <w:r w:rsidR="0051175C">
        <w:rPr>
          <w:b/>
          <w:bCs/>
          <w:kern w:val="28"/>
        </w:rPr>
        <w:t>8</w:t>
      </w:r>
      <w:r w:rsidRPr="00EE149F">
        <w:rPr>
          <w:b/>
          <w:bCs/>
          <w:kern w:val="28"/>
        </w:rPr>
        <w:t>,</w:t>
      </w:r>
      <w:r w:rsidR="00860A89" w:rsidRPr="00EE149F">
        <w:rPr>
          <w:b/>
          <w:bCs/>
          <w:kern w:val="28"/>
        </w:rPr>
        <w:t xml:space="preserve"> 20</w:t>
      </w:r>
      <w:r w:rsidR="000868A7">
        <w:rPr>
          <w:b/>
          <w:bCs/>
          <w:kern w:val="28"/>
        </w:rPr>
        <w:t>20</w:t>
      </w:r>
      <w:r w:rsidRPr="00EE149F">
        <w:rPr>
          <w:b/>
          <w:bCs/>
          <w:kern w:val="28"/>
        </w:rPr>
        <w:t>.</w:t>
      </w:r>
    </w:p>
    <w:p w14:paraId="43B5E277" w14:textId="77777777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ab/>
      </w:r>
    </w:p>
    <w:p w14:paraId="33BDD330" w14:textId="545D8677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 xml:space="preserve">The Mayor and Board of Aldermen of the City of Rayne, Louisiana, met in regular session at </w:t>
      </w:r>
      <w:r w:rsidR="0051175C">
        <w:rPr>
          <w:kern w:val="28"/>
        </w:rPr>
        <w:t>City Court located at 301 E Louisiana Avenue</w:t>
      </w:r>
      <w:r w:rsidRPr="00EE149F">
        <w:rPr>
          <w:kern w:val="28"/>
        </w:rPr>
        <w:t xml:space="preserve">, Rayne, Louisiana, on Monday, </w:t>
      </w:r>
      <w:r w:rsidR="00F51712">
        <w:rPr>
          <w:kern w:val="28"/>
        </w:rPr>
        <w:t>June</w:t>
      </w:r>
      <w:r w:rsidR="00067289" w:rsidRPr="00EE149F">
        <w:rPr>
          <w:kern w:val="28"/>
        </w:rPr>
        <w:t xml:space="preserve"> </w:t>
      </w:r>
      <w:r w:rsidR="00F51712">
        <w:rPr>
          <w:kern w:val="28"/>
        </w:rPr>
        <w:t>8</w:t>
      </w:r>
      <w:r w:rsidR="00DB646D" w:rsidRPr="00EE149F">
        <w:rPr>
          <w:kern w:val="28"/>
        </w:rPr>
        <w:t>, 20</w:t>
      </w:r>
      <w:r w:rsidR="000868A7">
        <w:rPr>
          <w:kern w:val="28"/>
        </w:rPr>
        <w:t>20</w:t>
      </w:r>
      <w:r w:rsidRPr="00EE149F">
        <w:rPr>
          <w:kern w:val="28"/>
        </w:rPr>
        <w:t xml:space="preserve"> at 6:00 (six) o’clock p.m.</w:t>
      </w:r>
    </w:p>
    <w:p w14:paraId="145B97C1" w14:textId="77777777" w:rsidR="00B5326B" w:rsidRPr="00EE149F" w:rsidRDefault="00B5326B" w:rsidP="00B5326B">
      <w:pPr>
        <w:rPr>
          <w:kern w:val="28"/>
        </w:rPr>
      </w:pPr>
    </w:p>
    <w:p w14:paraId="18D98D40" w14:textId="77777777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There were present: Mayor Charles </w:t>
      </w:r>
      <w:r w:rsidR="001B7D5F" w:rsidRPr="00EE149F">
        <w:rPr>
          <w:kern w:val="28"/>
        </w:rPr>
        <w:t xml:space="preserve">E. </w:t>
      </w:r>
      <w:r w:rsidRPr="00EE149F">
        <w:rPr>
          <w:kern w:val="28"/>
        </w:rPr>
        <w:t xml:space="preserve">“Chuck” Robichaux, Lendell J. “Pete” Babineaux, Curtrese L. Minix, Kenneth J. Guidry, Calise Michael Doucet and James A. “Jimmy” Fontenot.   </w:t>
      </w:r>
    </w:p>
    <w:p w14:paraId="6D0C8453" w14:textId="77777777" w:rsidR="00B5326B" w:rsidRPr="00EE149F" w:rsidRDefault="00B5326B" w:rsidP="00B5326B">
      <w:pPr>
        <w:jc w:val="both"/>
        <w:rPr>
          <w:kern w:val="28"/>
        </w:rPr>
      </w:pPr>
    </w:p>
    <w:p w14:paraId="143D4736" w14:textId="77777777" w:rsidR="00B5326B" w:rsidRPr="00EE149F" w:rsidRDefault="00B5326B" w:rsidP="00B5326B">
      <w:pPr>
        <w:rPr>
          <w:kern w:val="28"/>
        </w:rPr>
      </w:pPr>
      <w:r w:rsidRPr="00EE149F">
        <w:rPr>
          <w:kern w:val="28"/>
        </w:rPr>
        <w:t>There were absent:  None.</w:t>
      </w:r>
    </w:p>
    <w:p w14:paraId="0DE19B31" w14:textId="77777777" w:rsidR="00B5326B" w:rsidRPr="00EE149F" w:rsidRDefault="00B5326B" w:rsidP="00B5326B">
      <w:pPr>
        <w:rPr>
          <w:kern w:val="28"/>
        </w:rPr>
      </w:pPr>
    </w:p>
    <w:p w14:paraId="230B5F99" w14:textId="4339EA56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 Mayor and the Board of Aldermen of the City of Rayne, State of Louisiana, were duly convened as the governing authority of said City, by Mayor Charles </w:t>
      </w:r>
      <w:r w:rsidR="001B7D5F" w:rsidRPr="00EE149F">
        <w:rPr>
          <w:kern w:val="28"/>
        </w:rPr>
        <w:t>E.</w:t>
      </w:r>
      <w:r w:rsidR="00462190" w:rsidRPr="00EE149F">
        <w:rPr>
          <w:kern w:val="28"/>
        </w:rPr>
        <w:t xml:space="preserve"> </w:t>
      </w:r>
      <w:r w:rsidRPr="00EE149F">
        <w:rPr>
          <w:kern w:val="28"/>
        </w:rPr>
        <w:t>“Chuck” Robichaux, who stated that the Board was ready for the transaction of business.</w:t>
      </w:r>
    </w:p>
    <w:p w14:paraId="065F3E49" w14:textId="77777777" w:rsidR="0067736F" w:rsidRPr="00EE149F" w:rsidRDefault="0067736F" w:rsidP="00B5326B">
      <w:pPr>
        <w:jc w:val="both"/>
        <w:rPr>
          <w:kern w:val="28"/>
        </w:rPr>
      </w:pPr>
    </w:p>
    <w:p w14:paraId="0EE537DC" w14:textId="46F7F6DD" w:rsidR="00245C85" w:rsidRPr="00EE149F" w:rsidRDefault="00245C85" w:rsidP="00245C85">
      <w:pPr>
        <w:jc w:val="both"/>
        <w:rPr>
          <w:kern w:val="28"/>
        </w:rPr>
      </w:pPr>
      <w:r w:rsidRPr="00EE149F">
        <w:rPr>
          <w:kern w:val="28"/>
        </w:rPr>
        <w:t xml:space="preserve">There was a </w:t>
      </w:r>
      <w:r w:rsidRPr="00D33944">
        <w:rPr>
          <w:kern w:val="28"/>
        </w:rPr>
        <w:t xml:space="preserve">motion by </w:t>
      </w:r>
      <w:r w:rsidR="00C45503" w:rsidRPr="00EE149F">
        <w:rPr>
          <w:kern w:val="28"/>
        </w:rPr>
        <w:t xml:space="preserve">Calise Michael Doucet </w:t>
      </w:r>
      <w:r w:rsidRPr="00D33944">
        <w:rPr>
          <w:kern w:val="28"/>
        </w:rPr>
        <w:t>to</w:t>
      </w:r>
      <w:r w:rsidRPr="00EE149F">
        <w:rPr>
          <w:kern w:val="28"/>
        </w:rPr>
        <w:t xml:space="preserve"> approve, correct, and dispense with the reading of minutes of the </w:t>
      </w:r>
      <w:r w:rsidR="0051175C">
        <w:rPr>
          <w:kern w:val="28"/>
        </w:rPr>
        <w:t>March, April, and May</w:t>
      </w:r>
      <w:r w:rsidR="00AA7144" w:rsidRPr="00EE149F">
        <w:rPr>
          <w:kern w:val="28"/>
        </w:rPr>
        <w:t xml:space="preserve"> </w:t>
      </w:r>
      <w:r w:rsidRPr="00EE149F">
        <w:rPr>
          <w:kern w:val="28"/>
        </w:rPr>
        <w:t xml:space="preserve">regular </w:t>
      </w:r>
      <w:r w:rsidR="0051175C">
        <w:rPr>
          <w:kern w:val="28"/>
        </w:rPr>
        <w:t xml:space="preserve">and special </w:t>
      </w:r>
      <w:r w:rsidRPr="00EE149F">
        <w:rPr>
          <w:kern w:val="28"/>
        </w:rPr>
        <w:t>council meeting</w:t>
      </w:r>
      <w:r w:rsidR="0051175C">
        <w:rPr>
          <w:kern w:val="28"/>
        </w:rPr>
        <w:t>s</w:t>
      </w:r>
      <w:r w:rsidRPr="00EE149F">
        <w:rPr>
          <w:kern w:val="28"/>
        </w:rPr>
        <w:t xml:space="preserve"> and approved them as written and distributed. This was seconded by </w:t>
      </w:r>
      <w:r w:rsidR="0051175C" w:rsidRPr="00EE149F">
        <w:rPr>
          <w:kern w:val="28"/>
        </w:rPr>
        <w:t xml:space="preserve">Curtrese L. Minix </w:t>
      </w:r>
      <w:r w:rsidRPr="00EE149F">
        <w:rPr>
          <w:kern w:val="28"/>
        </w:rPr>
        <w:t>and motion carried.</w:t>
      </w:r>
    </w:p>
    <w:p w14:paraId="0A9CB563" w14:textId="662834FF" w:rsidR="00245C85" w:rsidRPr="00EE149F" w:rsidRDefault="00245C85" w:rsidP="00245C85">
      <w:pPr>
        <w:ind w:left="2160" w:hanging="1440"/>
        <w:jc w:val="both"/>
        <w:rPr>
          <w:kern w:val="28"/>
        </w:rPr>
      </w:pPr>
      <w:bookmarkStart w:id="0" w:name="_Hlk26864219"/>
      <w:r w:rsidRPr="00EE149F">
        <w:rPr>
          <w:kern w:val="28"/>
        </w:rPr>
        <w:t xml:space="preserve">YEAS:  </w:t>
      </w:r>
      <w:bookmarkStart w:id="1" w:name="_Hlk29890295"/>
      <w:bookmarkStart w:id="2" w:name="_Hlk26864139"/>
      <w:r w:rsidRPr="00EE149F">
        <w:rPr>
          <w:kern w:val="28"/>
        </w:rPr>
        <w:t>5 –</w:t>
      </w:r>
      <w:r w:rsidRPr="00EE149F">
        <w:rPr>
          <w:kern w:val="28"/>
        </w:rPr>
        <w:tab/>
      </w:r>
      <w:bookmarkStart w:id="3" w:name="_Hlk29890240"/>
      <w:r w:rsidRPr="00EE149F">
        <w:rPr>
          <w:kern w:val="28"/>
        </w:rPr>
        <w:t xml:space="preserve">Curtrese L. Minix, Kenneth J. Guidry, Lendell J. “Pete” </w:t>
      </w:r>
      <w:r w:rsidR="00462190" w:rsidRPr="00EE149F">
        <w:rPr>
          <w:kern w:val="28"/>
        </w:rPr>
        <w:t>Babineaux, Calise</w:t>
      </w:r>
      <w:r w:rsidRPr="00EE149F">
        <w:rPr>
          <w:kern w:val="28"/>
        </w:rPr>
        <w:t xml:space="preserve"> Michael Doucet and James A. “Jimmy” Fontenot.</w:t>
      </w:r>
      <w:bookmarkEnd w:id="3"/>
      <w:bookmarkEnd w:id="1"/>
    </w:p>
    <w:bookmarkEnd w:id="2"/>
    <w:p w14:paraId="38E74EDD" w14:textId="77777777" w:rsidR="00245C85" w:rsidRPr="00EE149F" w:rsidRDefault="00245C85" w:rsidP="00245C85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1CC93B18" w14:textId="77777777" w:rsidR="009832E7" w:rsidRPr="00EE149F" w:rsidRDefault="009832E7" w:rsidP="00245C85">
      <w:pPr>
        <w:jc w:val="both"/>
        <w:rPr>
          <w:kern w:val="28"/>
        </w:rPr>
      </w:pPr>
    </w:p>
    <w:p w14:paraId="7779E54F" w14:textId="5CF5F66E" w:rsidR="00871154" w:rsidRDefault="00871154" w:rsidP="00106C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4" w:name="_Hlk29282499"/>
      <w:bookmarkEnd w:id="0"/>
      <w:bookmarkEnd w:id="4"/>
      <w:r w:rsidRPr="00EE149F">
        <w:rPr>
          <w:kern w:val="28"/>
        </w:rPr>
        <w:t>Lendell J. “Pete” Babineaux</w:t>
      </w:r>
      <w:r>
        <w:rPr>
          <w:kern w:val="28"/>
        </w:rPr>
        <w:t xml:space="preserve"> introduced Ordinance No. 2019 </w:t>
      </w:r>
      <w:r w:rsidRPr="00871154">
        <w:rPr>
          <w:bCs/>
          <w:iCs/>
        </w:rPr>
        <w:t>titled:</w:t>
      </w:r>
      <w:r w:rsidRPr="00871154">
        <w:rPr>
          <w:bCs/>
          <w:i/>
        </w:rPr>
        <w:t xml:space="preserve"> </w:t>
      </w:r>
      <w:r w:rsidRPr="00871154">
        <w:rPr>
          <w:bCs/>
          <w:iCs/>
        </w:rPr>
        <w:t>To amend Section. 2-93 (e) Work Conditions, of the Code of Ordinances of the City of Rayne. (add Christmas Eve)</w:t>
      </w:r>
      <w:r>
        <w:rPr>
          <w:bCs/>
          <w:iCs/>
        </w:rPr>
        <w:t xml:space="preserve">. </w:t>
      </w:r>
    </w:p>
    <w:p w14:paraId="368BCF05" w14:textId="11E39CA8" w:rsidR="00871154" w:rsidRPr="00EE149F" w:rsidRDefault="00871154" w:rsidP="00871154">
      <w:pPr>
        <w:rPr>
          <w:kern w:val="28"/>
        </w:rPr>
      </w:pPr>
      <w:r>
        <w:rPr>
          <w:kern w:val="28"/>
        </w:rPr>
        <w:t xml:space="preserve">On a motion by </w:t>
      </w:r>
      <w:r w:rsidRPr="00EE149F">
        <w:rPr>
          <w:kern w:val="28"/>
        </w:rPr>
        <w:t>Curtrese L. Minix</w:t>
      </w:r>
      <w:r>
        <w:rPr>
          <w:kern w:val="28"/>
        </w:rPr>
        <w:t xml:space="preserve"> and a second by </w:t>
      </w:r>
      <w:r w:rsidRPr="00EE149F">
        <w:rPr>
          <w:kern w:val="28"/>
        </w:rPr>
        <w:t>Lendell J. “Pete” Babineaux</w:t>
      </w:r>
      <w:r>
        <w:rPr>
          <w:kern w:val="28"/>
        </w:rPr>
        <w:t xml:space="preserve"> hold a Public Hearing on July 13, 2020 for Ordinance No. 2019 </w:t>
      </w:r>
      <w:r w:rsidRPr="00871154">
        <w:rPr>
          <w:bCs/>
          <w:iCs/>
        </w:rPr>
        <w:t>titled:</w:t>
      </w:r>
      <w:r w:rsidRPr="00871154">
        <w:rPr>
          <w:bCs/>
          <w:i/>
        </w:rPr>
        <w:t xml:space="preserve"> </w:t>
      </w:r>
      <w:r w:rsidRPr="00871154">
        <w:rPr>
          <w:bCs/>
          <w:iCs/>
        </w:rPr>
        <w:t>To amend Section. 2-93 (e) Work Conditions, of the Code of Ordinances of the City of Rayne. (add Christmas Eve)</w:t>
      </w:r>
      <w:r>
        <w:rPr>
          <w:bCs/>
          <w:iCs/>
        </w:rPr>
        <w:t xml:space="preserve"> was carried.</w:t>
      </w:r>
    </w:p>
    <w:p w14:paraId="65305B35" w14:textId="77777777" w:rsidR="00871154" w:rsidRPr="00EE149F" w:rsidRDefault="00871154" w:rsidP="00871154">
      <w:pPr>
        <w:ind w:left="2160" w:hanging="1440"/>
        <w:jc w:val="both"/>
        <w:rPr>
          <w:kern w:val="28"/>
        </w:rPr>
      </w:pPr>
      <w:r w:rsidRPr="00EE149F">
        <w:rPr>
          <w:kern w:val="28"/>
        </w:rPr>
        <w:t>YEAS:  5 –</w:t>
      </w:r>
      <w:r w:rsidRPr="00EE149F">
        <w:rPr>
          <w:kern w:val="28"/>
        </w:rPr>
        <w:tab/>
        <w:t>Curtrese L. Minix, Kenneth J. Guidry, Lendell J. “Pete” Babineaux, Calise Michael Doucet and James A. “Jimmy” Fontenot.</w:t>
      </w:r>
    </w:p>
    <w:p w14:paraId="0B27EA22" w14:textId="77777777" w:rsidR="00871154" w:rsidRPr="00EE149F" w:rsidRDefault="00871154" w:rsidP="00871154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62FBB2AD" w14:textId="154DC0B8" w:rsidR="00871154" w:rsidRDefault="00871154" w:rsidP="00106C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0BDA75A" w14:textId="015AB0ED" w:rsidR="00D16C88" w:rsidRDefault="00D16C88" w:rsidP="00D16C88">
      <w:pPr>
        <w:rPr>
          <w:kern w:val="28"/>
        </w:rPr>
      </w:pPr>
      <w:r w:rsidRPr="00EE149F">
        <w:rPr>
          <w:kern w:val="28"/>
        </w:rPr>
        <w:t xml:space="preserve">The City Clerk, Mrs. Annette R. Cutrera, presented the City of Rayne Monthly Financial Update as of </w:t>
      </w:r>
      <w:r>
        <w:rPr>
          <w:kern w:val="28"/>
        </w:rPr>
        <w:t>April 30, 2020</w:t>
      </w:r>
      <w:r w:rsidRPr="00EE149F">
        <w:rPr>
          <w:kern w:val="28"/>
        </w:rPr>
        <w:t xml:space="preserve"> which </w:t>
      </w:r>
      <w:r w:rsidRPr="00EE149F">
        <w:t xml:space="preserve">included budget to actual comparisons on the major funds </w:t>
      </w:r>
      <w:r w:rsidRPr="00EE149F">
        <w:rPr>
          <w:kern w:val="28"/>
        </w:rPr>
        <w:t xml:space="preserve">to the Council. </w:t>
      </w:r>
    </w:p>
    <w:p w14:paraId="0F4212A2" w14:textId="77777777" w:rsidR="00D16C88" w:rsidRPr="00D16C88" w:rsidRDefault="00D16C88" w:rsidP="00D16C88">
      <w:pPr>
        <w:rPr>
          <w:kern w:val="28"/>
        </w:rPr>
      </w:pPr>
    </w:p>
    <w:p w14:paraId="62E70651" w14:textId="673F416C" w:rsidR="00871154" w:rsidRPr="00871154" w:rsidRDefault="00871154" w:rsidP="00106C5B">
      <w:pPr>
        <w:spacing w:after="200" w:line="276" w:lineRule="auto"/>
        <w:rPr>
          <w:rFonts w:eastAsiaTheme="minorHAnsi"/>
        </w:rPr>
      </w:pPr>
      <w:r w:rsidRPr="00871154">
        <w:rPr>
          <w:rFonts w:eastAsiaTheme="minorHAnsi"/>
        </w:rPr>
        <w:t xml:space="preserve">Jared Lawless addressed the Council about Commercial water rate increase. </w:t>
      </w:r>
    </w:p>
    <w:p w14:paraId="7047041D" w14:textId="201EFC2F" w:rsidR="00871154" w:rsidRPr="00871154" w:rsidRDefault="00871154" w:rsidP="00106C5B">
      <w:pPr>
        <w:spacing w:after="200" w:line="276" w:lineRule="auto"/>
        <w:rPr>
          <w:rFonts w:eastAsiaTheme="minorHAnsi"/>
        </w:rPr>
      </w:pPr>
      <w:r w:rsidRPr="00871154">
        <w:rPr>
          <w:rFonts w:eastAsiaTheme="minorHAnsi"/>
        </w:rPr>
        <w:t>Todd Abshire presented details of our water rate study.</w:t>
      </w:r>
    </w:p>
    <w:p w14:paraId="5FBD521E" w14:textId="3782DE65" w:rsidR="00871154" w:rsidRPr="00871154" w:rsidRDefault="00871154" w:rsidP="00106C5B">
      <w:pPr>
        <w:spacing w:after="200" w:line="276" w:lineRule="auto"/>
        <w:rPr>
          <w:rFonts w:eastAsiaTheme="minorHAnsi"/>
        </w:rPr>
      </w:pPr>
      <w:r w:rsidRPr="00871154">
        <w:rPr>
          <w:rFonts w:eastAsiaTheme="minorHAnsi"/>
        </w:rPr>
        <w:t>Tiffany Thibodeaux addressed the Council concerning her role in auditing and answered questions from the Mayor and Council.</w:t>
      </w:r>
    </w:p>
    <w:p w14:paraId="329A91D3" w14:textId="60C68028" w:rsidR="00871154" w:rsidRPr="00871154" w:rsidRDefault="00871154" w:rsidP="00106C5B">
      <w:pPr>
        <w:spacing w:after="200" w:line="276" w:lineRule="auto"/>
        <w:rPr>
          <w:rFonts w:eastAsiaTheme="minorHAnsi"/>
        </w:rPr>
      </w:pPr>
      <w:r w:rsidRPr="00871154">
        <w:rPr>
          <w:rFonts w:eastAsiaTheme="minorHAnsi"/>
        </w:rPr>
        <w:t>Rayne Water documentary video was shown.</w:t>
      </w:r>
    </w:p>
    <w:p w14:paraId="02064C8A" w14:textId="77777777" w:rsidR="00871154" w:rsidRDefault="00871154" w:rsidP="00871154">
      <w:pPr>
        <w:spacing w:after="200" w:line="276" w:lineRule="auto"/>
        <w:rPr>
          <w:rFonts w:eastAsiaTheme="minorHAnsi"/>
        </w:rPr>
      </w:pPr>
    </w:p>
    <w:p w14:paraId="64E65EC6" w14:textId="546C7E80" w:rsidR="00871154" w:rsidRDefault="00871154" w:rsidP="00871154">
      <w:pPr>
        <w:spacing w:line="276" w:lineRule="auto"/>
        <w:rPr>
          <w:kern w:val="28"/>
        </w:rPr>
      </w:pPr>
      <w:r w:rsidRPr="00871154">
        <w:rPr>
          <w:rFonts w:eastAsiaTheme="minorHAnsi"/>
        </w:rPr>
        <w:lastRenderedPageBreak/>
        <w:t>On a motion</w:t>
      </w:r>
      <w:r>
        <w:rPr>
          <w:rFonts w:eastAsiaTheme="minorHAnsi"/>
        </w:rPr>
        <w:t xml:space="preserve"> by </w:t>
      </w:r>
      <w:r w:rsidRPr="00EE149F">
        <w:rPr>
          <w:kern w:val="28"/>
        </w:rPr>
        <w:t>Calise Michael Doucet</w:t>
      </w:r>
      <w:r w:rsidRPr="00871154">
        <w:rPr>
          <w:rFonts w:eastAsiaTheme="minorHAnsi"/>
        </w:rPr>
        <w:t xml:space="preserve"> to consider a request by Precious Paw Prints to hold a street drive on Saturday, June 27</w:t>
      </w:r>
      <w:r w:rsidRPr="00871154">
        <w:rPr>
          <w:rFonts w:eastAsiaTheme="minorHAnsi"/>
          <w:vertAlign w:val="superscript"/>
        </w:rPr>
        <w:t>th</w:t>
      </w:r>
      <w:r w:rsidRPr="00871154">
        <w:rPr>
          <w:rFonts w:eastAsiaTheme="minorHAnsi"/>
        </w:rPr>
        <w:t xml:space="preserve"> on Highway 90/Texas Ave, Highway 90/Polk St., and Highway 90/Highway 35</w:t>
      </w:r>
      <w:r>
        <w:rPr>
          <w:rFonts w:eastAsiaTheme="minorHAnsi"/>
        </w:rPr>
        <w:t xml:space="preserve"> and a second by </w:t>
      </w:r>
      <w:r w:rsidRPr="00EE149F">
        <w:rPr>
          <w:kern w:val="28"/>
        </w:rPr>
        <w:t>James A. “Jimmy” Fontenot</w:t>
      </w:r>
      <w:r>
        <w:rPr>
          <w:kern w:val="28"/>
        </w:rPr>
        <w:t xml:space="preserve"> was carried.</w:t>
      </w:r>
    </w:p>
    <w:p w14:paraId="1C7D81A2" w14:textId="77777777" w:rsidR="00871154" w:rsidRPr="00EE149F" w:rsidRDefault="00871154" w:rsidP="00871154">
      <w:pPr>
        <w:ind w:left="2160" w:hanging="1440"/>
        <w:jc w:val="both"/>
        <w:rPr>
          <w:kern w:val="28"/>
        </w:rPr>
      </w:pPr>
      <w:bookmarkStart w:id="5" w:name="_Hlk42587599"/>
      <w:r w:rsidRPr="00EE149F">
        <w:rPr>
          <w:kern w:val="28"/>
        </w:rPr>
        <w:t>YEAS:  5 –</w:t>
      </w:r>
      <w:r w:rsidRPr="00EE149F">
        <w:rPr>
          <w:kern w:val="28"/>
        </w:rPr>
        <w:tab/>
        <w:t xml:space="preserve">Curtrese L. Minix, </w:t>
      </w:r>
      <w:bookmarkStart w:id="6" w:name="_Hlk42587426"/>
      <w:r w:rsidRPr="00EE149F">
        <w:rPr>
          <w:kern w:val="28"/>
        </w:rPr>
        <w:t>Kenneth J. Guidry</w:t>
      </w:r>
      <w:bookmarkEnd w:id="6"/>
      <w:r w:rsidRPr="00EE149F">
        <w:rPr>
          <w:kern w:val="28"/>
        </w:rPr>
        <w:t>, Lendell J. “Pete” Babineaux, Calise Michael Doucet and James A. “Jimmy” Fontenot.</w:t>
      </w:r>
    </w:p>
    <w:p w14:paraId="15E2D6F5" w14:textId="77777777" w:rsidR="00871154" w:rsidRPr="00EE149F" w:rsidRDefault="00871154" w:rsidP="00871154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bookmarkEnd w:id="5"/>
    <w:p w14:paraId="613DD767" w14:textId="4CF3E516" w:rsidR="00871154" w:rsidRDefault="00871154" w:rsidP="00D612C0">
      <w:pPr>
        <w:spacing w:line="276" w:lineRule="auto"/>
        <w:rPr>
          <w:kern w:val="28"/>
        </w:rPr>
      </w:pPr>
    </w:p>
    <w:p w14:paraId="43A8649E" w14:textId="32E8923A" w:rsidR="00871154" w:rsidRDefault="00871154" w:rsidP="00D612C0">
      <w:pPr>
        <w:spacing w:line="276" w:lineRule="auto"/>
        <w:rPr>
          <w:rFonts w:ascii="Arial" w:hAnsi="Arial"/>
        </w:rPr>
      </w:pPr>
      <w:r w:rsidRPr="00871154">
        <w:rPr>
          <w:rFonts w:eastAsiaTheme="minorHAnsi"/>
        </w:rPr>
        <w:t>On a motion</w:t>
      </w:r>
      <w:r>
        <w:rPr>
          <w:rFonts w:eastAsiaTheme="minorHAnsi"/>
        </w:rPr>
        <w:t xml:space="preserve"> by </w:t>
      </w:r>
      <w:r w:rsidRPr="00EE149F">
        <w:rPr>
          <w:kern w:val="28"/>
        </w:rPr>
        <w:t>Kenneth J. Guidry</w:t>
      </w:r>
      <w:r>
        <w:rPr>
          <w:kern w:val="28"/>
        </w:rPr>
        <w:t xml:space="preserve"> and a second by </w:t>
      </w:r>
      <w:r w:rsidR="00DA5C4E" w:rsidRPr="00EE149F">
        <w:rPr>
          <w:kern w:val="28"/>
        </w:rPr>
        <w:t>Calise Michael Doucet</w:t>
      </w:r>
      <w:r w:rsidR="00DA5C4E">
        <w:rPr>
          <w:kern w:val="28"/>
        </w:rPr>
        <w:t xml:space="preserve"> to consider a request by Chief Carroll Stelly to </w:t>
      </w:r>
      <w:r w:rsidR="00DA5C4E" w:rsidRPr="00DA5C4E">
        <w:rPr>
          <w:kern w:val="28"/>
        </w:rPr>
        <w:t>declare</w:t>
      </w:r>
      <w:r w:rsidR="00DA5C4E" w:rsidRPr="00DA5C4E">
        <w:t xml:space="preserve"> 2005 Dodge Durango with VIN 1D4HD38N45F602724 as surplus was carried.</w:t>
      </w:r>
      <w:r w:rsidR="00DA5C4E">
        <w:rPr>
          <w:rFonts w:ascii="Arial" w:hAnsi="Arial"/>
        </w:rPr>
        <w:t xml:space="preserve"> </w:t>
      </w:r>
    </w:p>
    <w:p w14:paraId="1633CEE6" w14:textId="77777777" w:rsidR="00DA5C4E" w:rsidRPr="00EE149F" w:rsidRDefault="00DA5C4E" w:rsidP="00D612C0">
      <w:pPr>
        <w:ind w:left="2160" w:hanging="1440"/>
        <w:jc w:val="both"/>
        <w:rPr>
          <w:kern w:val="28"/>
        </w:rPr>
      </w:pPr>
      <w:r w:rsidRPr="00EE149F">
        <w:rPr>
          <w:kern w:val="28"/>
        </w:rPr>
        <w:t>YEAS:  5 –</w:t>
      </w:r>
      <w:r w:rsidRPr="00EE149F">
        <w:rPr>
          <w:kern w:val="28"/>
        </w:rPr>
        <w:tab/>
        <w:t>Curtrese L. Minix, Kenneth J. Guidry, Lendell J. “Pete” Babineaux, Calise Michael Doucet and James A. “Jimmy” Fontenot.</w:t>
      </w:r>
    </w:p>
    <w:p w14:paraId="5C951855" w14:textId="77777777" w:rsidR="00DA5C4E" w:rsidRPr="00EE149F" w:rsidRDefault="00DA5C4E" w:rsidP="00D612C0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03A51110" w14:textId="6E8C5665" w:rsidR="00F51712" w:rsidRPr="00F51712" w:rsidRDefault="00F51712" w:rsidP="00AE0A8D">
      <w:pPr>
        <w:jc w:val="both"/>
        <w:rPr>
          <w:kern w:val="28"/>
        </w:rPr>
      </w:pPr>
    </w:p>
    <w:p w14:paraId="18DB5AC1" w14:textId="00B9C04C" w:rsidR="00F51712" w:rsidRPr="00F51712" w:rsidRDefault="00F51712" w:rsidP="00AE0A8D">
      <w:pPr>
        <w:jc w:val="both"/>
        <w:rPr>
          <w:kern w:val="28"/>
        </w:rPr>
      </w:pPr>
      <w:r w:rsidRPr="00F51712">
        <w:t xml:space="preserve">On a motion by </w:t>
      </w:r>
      <w:r w:rsidRPr="00F51712">
        <w:rPr>
          <w:kern w:val="28"/>
        </w:rPr>
        <w:t>James A. “Jimmy” Fontenot</w:t>
      </w:r>
      <w:r w:rsidRPr="00F51712">
        <w:t xml:space="preserve">  and a second by </w:t>
      </w:r>
      <w:r w:rsidRPr="00F51712">
        <w:rPr>
          <w:kern w:val="28"/>
        </w:rPr>
        <w:t>Lendell J. “Pete” Babineaux</w:t>
      </w:r>
      <w:r w:rsidRPr="00F51712">
        <w:t xml:space="preserve">  to award of a construction contract to Wharton-Smith in accordance with our June 5, 2020 letter of recommendation and with approval from City Attorney Larry Richard was carried. </w:t>
      </w:r>
    </w:p>
    <w:p w14:paraId="1051327F" w14:textId="77777777" w:rsidR="00F51712" w:rsidRPr="00F51712" w:rsidRDefault="00F51712" w:rsidP="00F51712">
      <w:pPr>
        <w:ind w:left="2160" w:hanging="1440"/>
        <w:jc w:val="both"/>
        <w:rPr>
          <w:kern w:val="28"/>
        </w:rPr>
      </w:pPr>
      <w:r w:rsidRPr="00F51712">
        <w:rPr>
          <w:kern w:val="28"/>
        </w:rPr>
        <w:t>YEAS:  5 –</w:t>
      </w:r>
      <w:r w:rsidRPr="00F51712">
        <w:rPr>
          <w:kern w:val="28"/>
        </w:rPr>
        <w:tab/>
        <w:t>Curtrese L. Minix, Kenneth J. Guidry, Lendell J. “Pete” Babineaux, Calise Michael Doucet and James A. “Jimmy” Fontenot.</w:t>
      </w:r>
    </w:p>
    <w:p w14:paraId="160ADFD9" w14:textId="77777777" w:rsidR="00F51712" w:rsidRPr="00F51712" w:rsidRDefault="00F51712" w:rsidP="00F51712">
      <w:pPr>
        <w:jc w:val="both"/>
        <w:rPr>
          <w:kern w:val="28"/>
        </w:rPr>
      </w:pPr>
      <w:r w:rsidRPr="00F51712">
        <w:rPr>
          <w:kern w:val="28"/>
        </w:rPr>
        <w:t xml:space="preserve">  </w:t>
      </w:r>
      <w:r w:rsidRPr="00F51712">
        <w:rPr>
          <w:kern w:val="28"/>
        </w:rPr>
        <w:tab/>
        <w:t>NAYS:  0</w:t>
      </w:r>
      <w:r w:rsidRPr="00F51712">
        <w:rPr>
          <w:kern w:val="28"/>
        </w:rPr>
        <w:tab/>
        <w:t xml:space="preserve">    ABSTAIN:  0          ABSENT:  0</w:t>
      </w:r>
    </w:p>
    <w:p w14:paraId="7E8F79CD" w14:textId="77777777" w:rsidR="00A837F2" w:rsidRPr="00C97AF8" w:rsidRDefault="00A837F2" w:rsidP="00C97AF8">
      <w:pPr>
        <w:rPr>
          <w:b/>
          <w:sz w:val="22"/>
          <w:szCs w:val="22"/>
        </w:rPr>
      </w:pPr>
    </w:p>
    <w:p w14:paraId="1DB7AB43" w14:textId="292829BB" w:rsidR="00154936" w:rsidRPr="00C97AF8" w:rsidRDefault="00154936" w:rsidP="00154936">
      <w:pPr>
        <w:rPr>
          <w:kern w:val="28"/>
        </w:rPr>
      </w:pPr>
      <w:r w:rsidRPr="00C97AF8">
        <w:t xml:space="preserve">There being no further business to come before the Council, there was a motion by </w:t>
      </w:r>
      <w:r w:rsidR="00F51712" w:rsidRPr="00C97AF8">
        <w:rPr>
          <w:kern w:val="28"/>
        </w:rPr>
        <w:t>James A. “Jimmy” Fontenot</w:t>
      </w:r>
      <w:r w:rsidR="00BB7C64" w:rsidRPr="00C97AF8">
        <w:rPr>
          <w:kern w:val="28"/>
        </w:rPr>
        <w:t xml:space="preserve"> </w:t>
      </w:r>
      <w:r w:rsidRPr="00C97AF8">
        <w:t xml:space="preserve">that the meeting be adjourned, this was seconded by </w:t>
      </w:r>
      <w:r w:rsidR="002A28D4" w:rsidRPr="00C97AF8">
        <w:rPr>
          <w:kern w:val="28"/>
        </w:rPr>
        <w:t xml:space="preserve">Calise Michael Doucet </w:t>
      </w:r>
      <w:r w:rsidRPr="00C97AF8">
        <w:t>and carried.</w:t>
      </w:r>
    </w:p>
    <w:p w14:paraId="2A31DA45" w14:textId="77777777" w:rsidR="00154936" w:rsidRPr="00C97AF8" w:rsidRDefault="00154936" w:rsidP="00154936">
      <w:pPr>
        <w:ind w:left="2016" w:hanging="1296"/>
        <w:jc w:val="both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558F53FE" w14:textId="77777777" w:rsidR="00154936" w:rsidRPr="00C97AF8" w:rsidRDefault="00154936" w:rsidP="00154936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p w14:paraId="769629B0" w14:textId="77777777" w:rsidR="00154936" w:rsidRPr="00C97AF8" w:rsidRDefault="00154936" w:rsidP="00AB56DA">
      <w:pPr>
        <w:rPr>
          <w:kern w:val="28"/>
        </w:rPr>
      </w:pPr>
    </w:p>
    <w:p w14:paraId="5C2511EE" w14:textId="35FC6F15" w:rsidR="00813A3D" w:rsidRDefault="00813A3D" w:rsidP="00AB56DA">
      <w:pPr>
        <w:rPr>
          <w:kern w:val="28"/>
        </w:rPr>
      </w:pPr>
    </w:p>
    <w:p w14:paraId="303E364C" w14:textId="77777777" w:rsidR="00E45E10" w:rsidRPr="00C97AF8" w:rsidRDefault="00E45E10" w:rsidP="00AB56DA">
      <w:pPr>
        <w:rPr>
          <w:kern w:val="28"/>
        </w:rPr>
      </w:pPr>
    </w:p>
    <w:p w14:paraId="152DBB7E" w14:textId="77777777" w:rsidR="00EF0306" w:rsidRPr="00C97AF8" w:rsidRDefault="00EF0306" w:rsidP="00AB56DA">
      <w:pPr>
        <w:rPr>
          <w:kern w:val="28"/>
        </w:rPr>
      </w:pPr>
    </w:p>
    <w:p w14:paraId="167E970F" w14:textId="77777777" w:rsidR="00AB56DA" w:rsidRPr="00C97AF8" w:rsidRDefault="00AB56DA" w:rsidP="00AB56DA">
      <w:pPr>
        <w:rPr>
          <w:b/>
          <w:kern w:val="28"/>
        </w:rPr>
      </w:pPr>
      <w:r w:rsidRPr="00C97AF8">
        <w:rPr>
          <w:b/>
          <w:kern w:val="28"/>
        </w:rPr>
        <w:t>____________________________________</w:t>
      </w:r>
      <w:r w:rsidRPr="00C97AF8">
        <w:rPr>
          <w:b/>
          <w:kern w:val="28"/>
        </w:rPr>
        <w:tab/>
        <w:t>________________________________</w:t>
      </w:r>
      <w:r w:rsidR="0067688A" w:rsidRPr="00C97AF8">
        <w:rPr>
          <w:b/>
          <w:kern w:val="28"/>
        </w:rPr>
        <w:t>__</w:t>
      </w:r>
    </w:p>
    <w:p w14:paraId="1175DC77" w14:textId="77777777" w:rsidR="00285ACA" w:rsidRDefault="00AB56DA">
      <w:pPr>
        <w:rPr>
          <w:kern w:val="28"/>
        </w:rPr>
      </w:pPr>
      <w:r w:rsidRPr="00C97AF8">
        <w:rPr>
          <w:kern w:val="28"/>
        </w:rPr>
        <w:t xml:space="preserve">CHARLES E. ROBICHAUX, MAYOR   </w:t>
      </w:r>
      <w:r w:rsidRPr="00C97AF8">
        <w:rPr>
          <w:kern w:val="28"/>
        </w:rPr>
        <w:tab/>
        <w:t xml:space="preserve">            ANNETTE R. CUTRERA, CITY CLERK</w:t>
      </w:r>
    </w:p>
    <w:p w14:paraId="7C5729F6" w14:textId="77777777" w:rsidR="00F00114" w:rsidRPr="00285ACA" w:rsidRDefault="00F00114" w:rsidP="00285ACA"/>
    <w:p w14:paraId="5A8A73BE" w14:textId="77777777" w:rsidR="00285ACA" w:rsidRPr="00285ACA" w:rsidRDefault="00285ACA" w:rsidP="00285ACA"/>
    <w:p w14:paraId="0C8730A5" w14:textId="77777777" w:rsidR="00285ACA" w:rsidRPr="00285ACA" w:rsidRDefault="00285ACA" w:rsidP="00285ACA"/>
    <w:p w14:paraId="3961DDA5" w14:textId="77777777" w:rsidR="00AB56DA" w:rsidRDefault="00AB56DA" w:rsidP="00285ACA">
      <w:pPr>
        <w:tabs>
          <w:tab w:val="left" w:pos="2490"/>
        </w:tabs>
      </w:pPr>
    </w:p>
    <w:p w14:paraId="7A80C327" w14:textId="77777777" w:rsidR="006C3E38" w:rsidRPr="00285ACA" w:rsidRDefault="006C3E38" w:rsidP="00285ACA">
      <w:pPr>
        <w:tabs>
          <w:tab w:val="left" w:pos="2490"/>
        </w:tabs>
      </w:pPr>
    </w:p>
    <w:sectPr w:rsidR="006C3E38" w:rsidRPr="00285ACA" w:rsidSect="007B6381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97E7" w14:textId="77777777" w:rsidR="00BE0D3A" w:rsidRDefault="00BE0D3A" w:rsidP="001252EF">
      <w:r>
        <w:separator/>
      </w:r>
    </w:p>
  </w:endnote>
  <w:endnote w:type="continuationSeparator" w:id="0">
    <w:p w14:paraId="564B9E84" w14:textId="77777777" w:rsidR="00BE0D3A" w:rsidRDefault="00BE0D3A" w:rsidP="0012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3D8E" w14:textId="77777777" w:rsidR="00BE0D3A" w:rsidRPr="00E93E93" w:rsidRDefault="00BE0D3A" w:rsidP="00BE0D3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4B98" w14:textId="77777777" w:rsidR="00BE0D3A" w:rsidRPr="00A476C3" w:rsidRDefault="00BE0D3A" w:rsidP="00BE0D3A">
    <w:pPr>
      <w:pStyle w:val="Footer"/>
      <w:rPr>
        <w:sz w:val="20"/>
        <w:szCs w:val="20"/>
      </w:rPr>
    </w:pPr>
    <w:r w:rsidRPr="00A476C3">
      <w:rPr>
        <w:sz w:val="20"/>
        <w:szCs w:val="20"/>
      </w:rPr>
      <w:t>* The Clerk of the Council is authorized to insert the ordinance number of the General Bond Ordinance in the title of this ordinance and whenever it is referred</w:t>
    </w:r>
    <w:r>
      <w:rPr>
        <w:sz w:val="20"/>
        <w:szCs w:val="20"/>
      </w:rPr>
      <w:t xml:space="preserve"> </w:t>
    </w:r>
    <w:r w:rsidRPr="00A476C3">
      <w:rPr>
        <w:sz w:val="20"/>
        <w:szCs w:val="20"/>
      </w:rPr>
      <w:t>to herein, once such number has been assigned.</w:t>
    </w:r>
  </w:p>
  <w:p w14:paraId="0AC1036D" w14:textId="77777777" w:rsidR="00BE0D3A" w:rsidRDefault="00BE0D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A28F" w14:textId="77777777" w:rsidR="00BE0D3A" w:rsidRDefault="00BE0D3A" w:rsidP="001252EF">
      <w:r>
        <w:separator/>
      </w:r>
    </w:p>
  </w:footnote>
  <w:footnote w:type="continuationSeparator" w:id="0">
    <w:p w14:paraId="5812A629" w14:textId="77777777" w:rsidR="00BE0D3A" w:rsidRDefault="00BE0D3A" w:rsidP="0012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4E4B"/>
    <w:multiLevelType w:val="multilevel"/>
    <w:tmpl w:val="7E309CCC"/>
    <w:lvl w:ilvl="0">
      <w:start w:val="1"/>
      <w:numFmt w:val="upperRoman"/>
      <w:suff w:val="nothing"/>
      <w:lvlText w:val="ARTICLE %1"/>
      <w:lvlJc w:val="left"/>
      <w:pPr>
        <w:ind w:left="-72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1800"/>
        </w:tabs>
        <w:ind w:left="-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" w15:restartNumberingAfterBreak="0">
    <w:nsid w:val="164A46BD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5270A"/>
    <w:multiLevelType w:val="hybridMultilevel"/>
    <w:tmpl w:val="DE0C2D1E"/>
    <w:lvl w:ilvl="0" w:tplc="7D9E8AFE">
      <w:start w:val="2"/>
      <w:numFmt w:val="lowerLetter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26874FA5"/>
    <w:multiLevelType w:val="singleLevel"/>
    <w:tmpl w:val="E53E35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984816"/>
    <w:multiLevelType w:val="multilevel"/>
    <w:tmpl w:val="2E1EBE02"/>
    <w:lvl w:ilvl="0">
      <w:start w:val="1"/>
      <w:numFmt w:val="decimal"/>
      <w:pStyle w:val="Heading1"/>
      <w:isLgl/>
      <w:lvlText w:val="SECTION %1."/>
      <w:lvlJc w:val="left"/>
      <w:pPr>
        <w:tabs>
          <w:tab w:val="num" w:pos="2640"/>
        </w:tabs>
        <w:ind w:left="1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240"/>
        </w:tabs>
        <w:ind w:left="14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960"/>
        </w:tabs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26FE19E0"/>
    <w:multiLevelType w:val="multilevel"/>
    <w:tmpl w:val="89F6100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B4F22C0"/>
    <w:multiLevelType w:val="hybridMultilevel"/>
    <w:tmpl w:val="CBA614F2"/>
    <w:lvl w:ilvl="0" w:tplc="92820870">
      <w:numFmt w:val="bullet"/>
      <w:lvlText w:val="•"/>
      <w:lvlJc w:val="left"/>
      <w:pPr>
        <w:ind w:left="2094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8" w15:restartNumberingAfterBreak="0">
    <w:nsid w:val="3CCF170F"/>
    <w:multiLevelType w:val="hybridMultilevel"/>
    <w:tmpl w:val="25360814"/>
    <w:lvl w:ilvl="0" w:tplc="B51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067DC"/>
    <w:multiLevelType w:val="hybridMultilevel"/>
    <w:tmpl w:val="81A61B4A"/>
    <w:lvl w:ilvl="0" w:tplc="D6762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CE1707"/>
    <w:multiLevelType w:val="hybridMultilevel"/>
    <w:tmpl w:val="2C9CB2DA"/>
    <w:lvl w:ilvl="0" w:tplc="4A006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0033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1176"/>
    <w:multiLevelType w:val="hybridMultilevel"/>
    <w:tmpl w:val="F90289B6"/>
    <w:lvl w:ilvl="0" w:tplc="92820870">
      <w:numFmt w:val="bullet"/>
      <w:lvlText w:val="•"/>
      <w:lvlJc w:val="left"/>
      <w:pPr>
        <w:ind w:left="180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0D3F38"/>
    <w:multiLevelType w:val="multilevel"/>
    <w:tmpl w:val="0F38301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6DB1612D"/>
    <w:multiLevelType w:val="multilevel"/>
    <w:tmpl w:val="71D8FFF0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747E65E9"/>
    <w:multiLevelType w:val="multilevel"/>
    <w:tmpl w:val="1CBEF4A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75047A8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1B9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F8D"/>
    <w:multiLevelType w:val="multilevel"/>
    <w:tmpl w:val="E0D8626A"/>
    <w:lvl w:ilvl="0">
      <w:start w:val="1"/>
      <w:numFmt w:val="decimal"/>
      <w:isLgl/>
      <w:lvlText w:val="SECTION %1."/>
      <w:lvlJc w:val="left"/>
      <w:pPr>
        <w:tabs>
          <w:tab w:val="num" w:pos="28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3"/>
  </w:num>
  <w:num w:numId="20">
    <w:abstractNumId w:val="1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6B"/>
    <w:rsid w:val="00012D8E"/>
    <w:rsid w:val="00014A26"/>
    <w:rsid w:val="000264CB"/>
    <w:rsid w:val="00030805"/>
    <w:rsid w:val="00030B49"/>
    <w:rsid w:val="0004028A"/>
    <w:rsid w:val="00040427"/>
    <w:rsid w:val="00040D70"/>
    <w:rsid w:val="00041952"/>
    <w:rsid w:val="00056FB9"/>
    <w:rsid w:val="00061E34"/>
    <w:rsid w:val="0006670B"/>
    <w:rsid w:val="00067289"/>
    <w:rsid w:val="00077E30"/>
    <w:rsid w:val="000868A7"/>
    <w:rsid w:val="000939F6"/>
    <w:rsid w:val="00096EC1"/>
    <w:rsid w:val="000B323A"/>
    <w:rsid w:val="000B3B82"/>
    <w:rsid w:val="000B5098"/>
    <w:rsid w:val="000B5364"/>
    <w:rsid w:val="000C4045"/>
    <w:rsid w:val="000C5AED"/>
    <w:rsid w:val="000C604B"/>
    <w:rsid w:val="000C72AD"/>
    <w:rsid w:val="000D1024"/>
    <w:rsid w:val="000D63CB"/>
    <w:rsid w:val="000D6C37"/>
    <w:rsid w:val="000E198C"/>
    <w:rsid w:val="000E2FCA"/>
    <w:rsid w:val="000F453A"/>
    <w:rsid w:val="000F4BD4"/>
    <w:rsid w:val="00106C5B"/>
    <w:rsid w:val="00114E5B"/>
    <w:rsid w:val="001166C6"/>
    <w:rsid w:val="00117055"/>
    <w:rsid w:val="001252EF"/>
    <w:rsid w:val="00135C78"/>
    <w:rsid w:val="00141F3D"/>
    <w:rsid w:val="00154936"/>
    <w:rsid w:val="00157A8E"/>
    <w:rsid w:val="00163BE8"/>
    <w:rsid w:val="001664C3"/>
    <w:rsid w:val="00171139"/>
    <w:rsid w:val="00195B94"/>
    <w:rsid w:val="001A0E39"/>
    <w:rsid w:val="001A0E82"/>
    <w:rsid w:val="001A725E"/>
    <w:rsid w:val="001B0A81"/>
    <w:rsid w:val="001B52D2"/>
    <w:rsid w:val="001B7D5F"/>
    <w:rsid w:val="001C231C"/>
    <w:rsid w:val="001C4026"/>
    <w:rsid w:val="001D6286"/>
    <w:rsid w:val="001E3814"/>
    <w:rsid w:val="002301A1"/>
    <w:rsid w:val="00231349"/>
    <w:rsid w:val="002315D1"/>
    <w:rsid w:val="00231F50"/>
    <w:rsid w:val="00232B71"/>
    <w:rsid w:val="00232DAF"/>
    <w:rsid w:val="00245C85"/>
    <w:rsid w:val="002508F3"/>
    <w:rsid w:val="00252462"/>
    <w:rsid w:val="00252FBF"/>
    <w:rsid w:val="00256A77"/>
    <w:rsid w:val="002632F3"/>
    <w:rsid w:val="002670FC"/>
    <w:rsid w:val="002729FD"/>
    <w:rsid w:val="00285589"/>
    <w:rsid w:val="00285ACA"/>
    <w:rsid w:val="00286C85"/>
    <w:rsid w:val="002928D2"/>
    <w:rsid w:val="002960CA"/>
    <w:rsid w:val="002A2700"/>
    <w:rsid w:val="002A28D4"/>
    <w:rsid w:val="002A4566"/>
    <w:rsid w:val="002A5CDF"/>
    <w:rsid w:val="002C3125"/>
    <w:rsid w:val="002C39FA"/>
    <w:rsid w:val="002D676F"/>
    <w:rsid w:val="00306724"/>
    <w:rsid w:val="003074EC"/>
    <w:rsid w:val="00311149"/>
    <w:rsid w:val="003142B4"/>
    <w:rsid w:val="00331D11"/>
    <w:rsid w:val="00333790"/>
    <w:rsid w:val="0035404F"/>
    <w:rsid w:val="003547E2"/>
    <w:rsid w:val="0038350C"/>
    <w:rsid w:val="003839CE"/>
    <w:rsid w:val="00383B28"/>
    <w:rsid w:val="00384372"/>
    <w:rsid w:val="00387458"/>
    <w:rsid w:val="0039767B"/>
    <w:rsid w:val="003A2D28"/>
    <w:rsid w:val="003B214E"/>
    <w:rsid w:val="003B71F4"/>
    <w:rsid w:val="003C0F71"/>
    <w:rsid w:val="003D6FA9"/>
    <w:rsid w:val="003E16CE"/>
    <w:rsid w:val="003E173B"/>
    <w:rsid w:val="003E31F5"/>
    <w:rsid w:val="003E5E37"/>
    <w:rsid w:val="003E66D7"/>
    <w:rsid w:val="00403E41"/>
    <w:rsid w:val="0040716B"/>
    <w:rsid w:val="004073B4"/>
    <w:rsid w:val="00411E8F"/>
    <w:rsid w:val="00412F37"/>
    <w:rsid w:val="0042079C"/>
    <w:rsid w:val="00420CDF"/>
    <w:rsid w:val="00421B47"/>
    <w:rsid w:val="00422628"/>
    <w:rsid w:val="0042371D"/>
    <w:rsid w:val="00425E7E"/>
    <w:rsid w:val="0043585A"/>
    <w:rsid w:val="00441875"/>
    <w:rsid w:val="0044225C"/>
    <w:rsid w:val="00447DF9"/>
    <w:rsid w:val="00454463"/>
    <w:rsid w:val="00455ED6"/>
    <w:rsid w:val="00462190"/>
    <w:rsid w:val="00466679"/>
    <w:rsid w:val="004837D1"/>
    <w:rsid w:val="00491E3D"/>
    <w:rsid w:val="004A4340"/>
    <w:rsid w:val="004B0823"/>
    <w:rsid w:val="004C22FC"/>
    <w:rsid w:val="004C44AB"/>
    <w:rsid w:val="004D32CE"/>
    <w:rsid w:val="004E7153"/>
    <w:rsid w:val="004F4312"/>
    <w:rsid w:val="004F5502"/>
    <w:rsid w:val="00503CD2"/>
    <w:rsid w:val="00504A50"/>
    <w:rsid w:val="005058FD"/>
    <w:rsid w:val="00510272"/>
    <w:rsid w:val="0051175C"/>
    <w:rsid w:val="00516872"/>
    <w:rsid w:val="005218E3"/>
    <w:rsid w:val="005221B5"/>
    <w:rsid w:val="00527685"/>
    <w:rsid w:val="00532116"/>
    <w:rsid w:val="00543764"/>
    <w:rsid w:val="00543AF1"/>
    <w:rsid w:val="00546788"/>
    <w:rsid w:val="0054705C"/>
    <w:rsid w:val="00550067"/>
    <w:rsid w:val="0055085E"/>
    <w:rsid w:val="00550A67"/>
    <w:rsid w:val="00552E8B"/>
    <w:rsid w:val="0056167D"/>
    <w:rsid w:val="0056189A"/>
    <w:rsid w:val="00562DB7"/>
    <w:rsid w:val="00563364"/>
    <w:rsid w:val="005651E0"/>
    <w:rsid w:val="00571605"/>
    <w:rsid w:val="005A1052"/>
    <w:rsid w:val="005B1D1C"/>
    <w:rsid w:val="005B49E4"/>
    <w:rsid w:val="005C7B6E"/>
    <w:rsid w:val="005D5A3B"/>
    <w:rsid w:val="005E0229"/>
    <w:rsid w:val="005E1362"/>
    <w:rsid w:val="005E1AA3"/>
    <w:rsid w:val="005E64D7"/>
    <w:rsid w:val="00606389"/>
    <w:rsid w:val="00607D17"/>
    <w:rsid w:val="006112B8"/>
    <w:rsid w:val="00614FF9"/>
    <w:rsid w:val="0062247B"/>
    <w:rsid w:val="00623762"/>
    <w:rsid w:val="0062698C"/>
    <w:rsid w:val="00642F34"/>
    <w:rsid w:val="00654F2B"/>
    <w:rsid w:val="00660706"/>
    <w:rsid w:val="006653DC"/>
    <w:rsid w:val="00675C0C"/>
    <w:rsid w:val="0067688A"/>
    <w:rsid w:val="0067736F"/>
    <w:rsid w:val="00680CF4"/>
    <w:rsid w:val="00681322"/>
    <w:rsid w:val="00681675"/>
    <w:rsid w:val="006843EB"/>
    <w:rsid w:val="006A1EA4"/>
    <w:rsid w:val="006B059D"/>
    <w:rsid w:val="006C3E38"/>
    <w:rsid w:val="006D24DE"/>
    <w:rsid w:val="006D31E9"/>
    <w:rsid w:val="006D4327"/>
    <w:rsid w:val="006E3165"/>
    <w:rsid w:val="006E69EA"/>
    <w:rsid w:val="006F3350"/>
    <w:rsid w:val="006F7AF4"/>
    <w:rsid w:val="00702ED1"/>
    <w:rsid w:val="00702ED4"/>
    <w:rsid w:val="007044A3"/>
    <w:rsid w:val="00713E77"/>
    <w:rsid w:val="00720C68"/>
    <w:rsid w:val="00727813"/>
    <w:rsid w:val="0074350D"/>
    <w:rsid w:val="00763579"/>
    <w:rsid w:val="00765459"/>
    <w:rsid w:val="00772EBB"/>
    <w:rsid w:val="00773B80"/>
    <w:rsid w:val="007747C5"/>
    <w:rsid w:val="007765B9"/>
    <w:rsid w:val="00781948"/>
    <w:rsid w:val="00781E6C"/>
    <w:rsid w:val="00782375"/>
    <w:rsid w:val="007864D1"/>
    <w:rsid w:val="00790E1E"/>
    <w:rsid w:val="007968CB"/>
    <w:rsid w:val="007A0476"/>
    <w:rsid w:val="007B1C8F"/>
    <w:rsid w:val="007B3992"/>
    <w:rsid w:val="007B6381"/>
    <w:rsid w:val="007C4A13"/>
    <w:rsid w:val="007D0454"/>
    <w:rsid w:val="007D4150"/>
    <w:rsid w:val="007E12A5"/>
    <w:rsid w:val="007E390D"/>
    <w:rsid w:val="007F0ED3"/>
    <w:rsid w:val="008044C0"/>
    <w:rsid w:val="00813A3D"/>
    <w:rsid w:val="0081548E"/>
    <w:rsid w:val="0081745C"/>
    <w:rsid w:val="00834C59"/>
    <w:rsid w:val="008367FD"/>
    <w:rsid w:val="00842662"/>
    <w:rsid w:val="00844914"/>
    <w:rsid w:val="0084497C"/>
    <w:rsid w:val="00847C2F"/>
    <w:rsid w:val="00850041"/>
    <w:rsid w:val="0085260C"/>
    <w:rsid w:val="00860A89"/>
    <w:rsid w:val="00871154"/>
    <w:rsid w:val="0087128E"/>
    <w:rsid w:val="00872D63"/>
    <w:rsid w:val="00873C1A"/>
    <w:rsid w:val="00876385"/>
    <w:rsid w:val="0088319F"/>
    <w:rsid w:val="00884FBB"/>
    <w:rsid w:val="00896189"/>
    <w:rsid w:val="008962D6"/>
    <w:rsid w:val="00896F19"/>
    <w:rsid w:val="008B05A9"/>
    <w:rsid w:val="008B6BAB"/>
    <w:rsid w:val="008B7685"/>
    <w:rsid w:val="008C5B60"/>
    <w:rsid w:val="008C7558"/>
    <w:rsid w:val="008D2AAE"/>
    <w:rsid w:val="008D37DF"/>
    <w:rsid w:val="008E0C43"/>
    <w:rsid w:val="008E1AE6"/>
    <w:rsid w:val="008F3A54"/>
    <w:rsid w:val="008F7929"/>
    <w:rsid w:val="008F7C83"/>
    <w:rsid w:val="0090058D"/>
    <w:rsid w:val="00902780"/>
    <w:rsid w:val="00905D12"/>
    <w:rsid w:val="00915673"/>
    <w:rsid w:val="009272AA"/>
    <w:rsid w:val="009343EF"/>
    <w:rsid w:val="0093503A"/>
    <w:rsid w:val="0093507C"/>
    <w:rsid w:val="00953D22"/>
    <w:rsid w:val="009615A3"/>
    <w:rsid w:val="00976496"/>
    <w:rsid w:val="009823AD"/>
    <w:rsid w:val="00982DAF"/>
    <w:rsid w:val="009832E7"/>
    <w:rsid w:val="00990CD7"/>
    <w:rsid w:val="00994427"/>
    <w:rsid w:val="009A1F09"/>
    <w:rsid w:val="009B191B"/>
    <w:rsid w:val="009C01A1"/>
    <w:rsid w:val="009C20F8"/>
    <w:rsid w:val="009D4C09"/>
    <w:rsid w:val="009E4542"/>
    <w:rsid w:val="009E74E7"/>
    <w:rsid w:val="009F23C3"/>
    <w:rsid w:val="009F6975"/>
    <w:rsid w:val="00A16A69"/>
    <w:rsid w:val="00A24CD7"/>
    <w:rsid w:val="00A261E4"/>
    <w:rsid w:val="00A42150"/>
    <w:rsid w:val="00A42527"/>
    <w:rsid w:val="00A43BC2"/>
    <w:rsid w:val="00A50C8F"/>
    <w:rsid w:val="00A50FA2"/>
    <w:rsid w:val="00A53E7F"/>
    <w:rsid w:val="00A56A13"/>
    <w:rsid w:val="00A60FED"/>
    <w:rsid w:val="00A621F2"/>
    <w:rsid w:val="00A70216"/>
    <w:rsid w:val="00A71AA3"/>
    <w:rsid w:val="00A7666F"/>
    <w:rsid w:val="00A77FA3"/>
    <w:rsid w:val="00A837F2"/>
    <w:rsid w:val="00A868BD"/>
    <w:rsid w:val="00A91F68"/>
    <w:rsid w:val="00A930BB"/>
    <w:rsid w:val="00A93882"/>
    <w:rsid w:val="00A943C6"/>
    <w:rsid w:val="00A9588F"/>
    <w:rsid w:val="00A95D5D"/>
    <w:rsid w:val="00A969D0"/>
    <w:rsid w:val="00AA48DE"/>
    <w:rsid w:val="00AA7144"/>
    <w:rsid w:val="00AB56DA"/>
    <w:rsid w:val="00AB5FEB"/>
    <w:rsid w:val="00AB671E"/>
    <w:rsid w:val="00AC0D40"/>
    <w:rsid w:val="00AC5DAE"/>
    <w:rsid w:val="00AC671C"/>
    <w:rsid w:val="00AD3953"/>
    <w:rsid w:val="00AE0A8D"/>
    <w:rsid w:val="00AE3822"/>
    <w:rsid w:val="00AE45D8"/>
    <w:rsid w:val="00AE678B"/>
    <w:rsid w:val="00AF41F1"/>
    <w:rsid w:val="00B00514"/>
    <w:rsid w:val="00B02106"/>
    <w:rsid w:val="00B0313E"/>
    <w:rsid w:val="00B148BC"/>
    <w:rsid w:val="00B25193"/>
    <w:rsid w:val="00B26A83"/>
    <w:rsid w:val="00B308F1"/>
    <w:rsid w:val="00B32217"/>
    <w:rsid w:val="00B32F72"/>
    <w:rsid w:val="00B3370A"/>
    <w:rsid w:val="00B36182"/>
    <w:rsid w:val="00B37C34"/>
    <w:rsid w:val="00B4066D"/>
    <w:rsid w:val="00B454D6"/>
    <w:rsid w:val="00B4585A"/>
    <w:rsid w:val="00B47242"/>
    <w:rsid w:val="00B501A3"/>
    <w:rsid w:val="00B5326B"/>
    <w:rsid w:val="00B63757"/>
    <w:rsid w:val="00B81B98"/>
    <w:rsid w:val="00B87101"/>
    <w:rsid w:val="00B90024"/>
    <w:rsid w:val="00B923B4"/>
    <w:rsid w:val="00BA016A"/>
    <w:rsid w:val="00BA51DE"/>
    <w:rsid w:val="00BB5B66"/>
    <w:rsid w:val="00BB7C64"/>
    <w:rsid w:val="00BC0FEE"/>
    <w:rsid w:val="00BC3506"/>
    <w:rsid w:val="00BC6C2A"/>
    <w:rsid w:val="00BD35CE"/>
    <w:rsid w:val="00BE0655"/>
    <w:rsid w:val="00BE0D3A"/>
    <w:rsid w:val="00BE1460"/>
    <w:rsid w:val="00BE60CB"/>
    <w:rsid w:val="00BE6225"/>
    <w:rsid w:val="00BF0E75"/>
    <w:rsid w:val="00BF15A8"/>
    <w:rsid w:val="00BF3280"/>
    <w:rsid w:val="00BF5456"/>
    <w:rsid w:val="00BF5D84"/>
    <w:rsid w:val="00C011E8"/>
    <w:rsid w:val="00C0210B"/>
    <w:rsid w:val="00C02B07"/>
    <w:rsid w:val="00C06270"/>
    <w:rsid w:val="00C07823"/>
    <w:rsid w:val="00C13345"/>
    <w:rsid w:val="00C14FA5"/>
    <w:rsid w:val="00C160DE"/>
    <w:rsid w:val="00C17BFB"/>
    <w:rsid w:val="00C20D64"/>
    <w:rsid w:val="00C21BBF"/>
    <w:rsid w:val="00C237BE"/>
    <w:rsid w:val="00C27317"/>
    <w:rsid w:val="00C339FE"/>
    <w:rsid w:val="00C45503"/>
    <w:rsid w:val="00C57638"/>
    <w:rsid w:val="00C65626"/>
    <w:rsid w:val="00C66E45"/>
    <w:rsid w:val="00C70C0C"/>
    <w:rsid w:val="00C72C10"/>
    <w:rsid w:val="00C76EA7"/>
    <w:rsid w:val="00C81ACD"/>
    <w:rsid w:val="00C844B8"/>
    <w:rsid w:val="00C97AF8"/>
    <w:rsid w:val="00CA36A9"/>
    <w:rsid w:val="00CA4B82"/>
    <w:rsid w:val="00CB143C"/>
    <w:rsid w:val="00CB15EB"/>
    <w:rsid w:val="00CC214B"/>
    <w:rsid w:val="00CC397E"/>
    <w:rsid w:val="00CD3CC2"/>
    <w:rsid w:val="00CE28A5"/>
    <w:rsid w:val="00CF2CFC"/>
    <w:rsid w:val="00D0714C"/>
    <w:rsid w:val="00D13F6C"/>
    <w:rsid w:val="00D1441E"/>
    <w:rsid w:val="00D16C88"/>
    <w:rsid w:val="00D21A80"/>
    <w:rsid w:val="00D336E8"/>
    <w:rsid w:val="00D33944"/>
    <w:rsid w:val="00D4096E"/>
    <w:rsid w:val="00D40AAF"/>
    <w:rsid w:val="00D57192"/>
    <w:rsid w:val="00D612C0"/>
    <w:rsid w:val="00D62524"/>
    <w:rsid w:val="00D63EEC"/>
    <w:rsid w:val="00D65025"/>
    <w:rsid w:val="00D654BE"/>
    <w:rsid w:val="00D673D9"/>
    <w:rsid w:val="00D71341"/>
    <w:rsid w:val="00D7146E"/>
    <w:rsid w:val="00D7176C"/>
    <w:rsid w:val="00D76475"/>
    <w:rsid w:val="00D76688"/>
    <w:rsid w:val="00D76EBC"/>
    <w:rsid w:val="00D803E1"/>
    <w:rsid w:val="00D8650A"/>
    <w:rsid w:val="00D920FA"/>
    <w:rsid w:val="00D92F9A"/>
    <w:rsid w:val="00DA5C4E"/>
    <w:rsid w:val="00DB646D"/>
    <w:rsid w:val="00DB7B52"/>
    <w:rsid w:val="00DC03EF"/>
    <w:rsid w:val="00DC07FB"/>
    <w:rsid w:val="00DC3FDD"/>
    <w:rsid w:val="00DD0242"/>
    <w:rsid w:val="00DD3C39"/>
    <w:rsid w:val="00DE35DA"/>
    <w:rsid w:val="00DF69C6"/>
    <w:rsid w:val="00DF704D"/>
    <w:rsid w:val="00E035BD"/>
    <w:rsid w:val="00E13789"/>
    <w:rsid w:val="00E16885"/>
    <w:rsid w:val="00E31003"/>
    <w:rsid w:val="00E33CD6"/>
    <w:rsid w:val="00E40400"/>
    <w:rsid w:val="00E406CC"/>
    <w:rsid w:val="00E42425"/>
    <w:rsid w:val="00E44645"/>
    <w:rsid w:val="00E45E10"/>
    <w:rsid w:val="00E52042"/>
    <w:rsid w:val="00E75321"/>
    <w:rsid w:val="00E823A9"/>
    <w:rsid w:val="00E86128"/>
    <w:rsid w:val="00E93241"/>
    <w:rsid w:val="00EA43F9"/>
    <w:rsid w:val="00EB412A"/>
    <w:rsid w:val="00EE149F"/>
    <w:rsid w:val="00EE63F3"/>
    <w:rsid w:val="00EF0306"/>
    <w:rsid w:val="00F00114"/>
    <w:rsid w:val="00F0706E"/>
    <w:rsid w:val="00F1338D"/>
    <w:rsid w:val="00F1582E"/>
    <w:rsid w:val="00F30502"/>
    <w:rsid w:val="00F40B8F"/>
    <w:rsid w:val="00F43C38"/>
    <w:rsid w:val="00F44C28"/>
    <w:rsid w:val="00F51712"/>
    <w:rsid w:val="00F643B7"/>
    <w:rsid w:val="00F70687"/>
    <w:rsid w:val="00F75EC0"/>
    <w:rsid w:val="00F91676"/>
    <w:rsid w:val="00F93B90"/>
    <w:rsid w:val="00FA12F8"/>
    <w:rsid w:val="00FA60D1"/>
    <w:rsid w:val="00FA7D4C"/>
    <w:rsid w:val="00FB0592"/>
    <w:rsid w:val="00FB5ED9"/>
    <w:rsid w:val="00FE5A1F"/>
    <w:rsid w:val="00FE6D87"/>
    <w:rsid w:val="00FE7611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AA64"/>
  <w15:docId w15:val="{E0F76928-393E-4EB7-8A90-F8F9C5F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36F"/>
    <w:pPr>
      <w:numPr>
        <w:numId w:val="5"/>
      </w:numPr>
      <w:tabs>
        <w:tab w:val="clear" w:pos="2640"/>
        <w:tab w:val="num" w:pos="2160"/>
      </w:tabs>
      <w:spacing w:after="240"/>
      <w:ind w:left="0"/>
      <w:jc w:val="both"/>
      <w:outlineLvl w:val="0"/>
    </w:pPr>
    <w:rPr>
      <w:rFonts w:cs="Arial"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736F"/>
    <w:pPr>
      <w:numPr>
        <w:ilvl w:val="1"/>
        <w:numId w:val="9"/>
      </w:numPr>
      <w:spacing w:after="240"/>
      <w:ind w:left="0" w:firstLine="72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736F"/>
    <w:pPr>
      <w:numPr>
        <w:ilvl w:val="2"/>
        <w:numId w:val="9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7736F"/>
    <w:pPr>
      <w:numPr>
        <w:ilvl w:val="3"/>
        <w:numId w:val="10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736F"/>
    <w:pPr>
      <w:tabs>
        <w:tab w:val="num" w:pos="288"/>
      </w:tabs>
      <w:spacing w:after="240"/>
      <w:ind w:left="2160" w:hanging="72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36F"/>
    <w:pPr>
      <w:tabs>
        <w:tab w:val="num" w:pos="432"/>
        <w:tab w:val="left" w:pos="2880"/>
      </w:tabs>
      <w:spacing w:after="240"/>
      <w:ind w:left="288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7736F"/>
    <w:pPr>
      <w:tabs>
        <w:tab w:val="num" w:pos="576"/>
        <w:tab w:val="left" w:pos="3600"/>
      </w:tabs>
      <w:spacing w:after="240"/>
      <w:ind w:left="360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36F"/>
    <w:pPr>
      <w:tabs>
        <w:tab w:val="num" w:pos="720"/>
      </w:tabs>
      <w:spacing w:after="240"/>
      <w:ind w:left="4320" w:hanging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7736F"/>
    <w:pPr>
      <w:tabs>
        <w:tab w:val="num" w:pos="864"/>
      </w:tabs>
      <w:spacing w:after="240"/>
      <w:ind w:left="5040" w:hanging="72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C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63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638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773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36F"/>
    <w:rPr>
      <w:rFonts w:ascii="Times New Roman" w:eastAsia="Times New Roman" w:hAnsi="Times New Roman" w:cs="Arial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736F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36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736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7736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36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6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6F"/>
    <w:rPr>
      <w:rFonts w:ascii="Times New Roman" w:eastAsia="Times New Roman" w:hAnsi="Times New Roman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7736F"/>
  </w:style>
  <w:style w:type="paragraph" w:customStyle="1" w:styleId="Signatures">
    <w:name w:val="Signatures"/>
    <w:basedOn w:val="Normal"/>
    <w:qFormat/>
    <w:rsid w:val="0067736F"/>
    <w:pPr>
      <w:tabs>
        <w:tab w:val="center" w:pos="2160"/>
        <w:tab w:val="right" w:pos="4320"/>
        <w:tab w:val="left" w:pos="5040"/>
        <w:tab w:val="center" w:pos="7200"/>
        <w:tab w:val="right" w:pos="9360"/>
      </w:tabs>
      <w:jc w:val="both"/>
    </w:pPr>
  </w:style>
  <w:style w:type="paragraph" w:customStyle="1" w:styleId="BOLDCENTERED">
    <w:name w:val="BOLD CENTERED"/>
    <w:basedOn w:val="Normal"/>
    <w:link w:val="BOLDCENTEREDCharChar"/>
    <w:qFormat/>
    <w:rsid w:val="0067736F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link w:val="BOLDRIGHTChar"/>
    <w:rsid w:val="0067736F"/>
    <w:pPr>
      <w:spacing w:after="240"/>
      <w:jc w:val="right"/>
    </w:pPr>
    <w:rPr>
      <w:b/>
      <w:bCs/>
      <w:szCs w:val="20"/>
    </w:rPr>
  </w:style>
  <w:style w:type="paragraph" w:customStyle="1" w:styleId="VoteTableHeading">
    <w:name w:val="Vote Table Heading"/>
    <w:basedOn w:val="Normal"/>
    <w:next w:val="VoteTableBody"/>
    <w:link w:val="VoteTableHeadingChar"/>
    <w:rsid w:val="0067736F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  <w:rPr>
      <w:u w:val="single"/>
    </w:rPr>
  </w:style>
  <w:style w:type="character" w:customStyle="1" w:styleId="VoteTableHeadingChar">
    <w:name w:val="Vote Table Heading Char"/>
    <w:link w:val="VoteTableHeading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VoteTableBody">
    <w:name w:val="Vote Table Body"/>
    <w:basedOn w:val="Normal"/>
    <w:qFormat/>
    <w:rsid w:val="0067736F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</w:style>
  <w:style w:type="paragraph" w:customStyle="1" w:styleId="Certificate">
    <w:name w:val="Certificate"/>
    <w:basedOn w:val="Normal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ResolutionCaption">
    <w:name w:val="Resolution Caption"/>
    <w:basedOn w:val="Normal"/>
    <w:next w:val="Normal"/>
    <w:rsid w:val="0067736F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67736F"/>
  </w:style>
  <w:style w:type="character" w:customStyle="1" w:styleId="BOLDCENTEREDCharChar">
    <w:name w:val="BOLD CENTERED Char Char"/>
    <w:link w:val="BOLDCENTERED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SSchedHeading">
    <w:name w:val="DS Sched Heading"/>
    <w:basedOn w:val="Normal"/>
    <w:rsid w:val="0067736F"/>
    <w:pPr>
      <w:tabs>
        <w:tab w:val="left" w:pos="1440"/>
        <w:tab w:val="center" w:pos="2160"/>
        <w:tab w:val="left" w:pos="2880"/>
        <w:tab w:val="left" w:pos="3240"/>
        <w:tab w:val="center" w:pos="3960"/>
        <w:tab w:val="left" w:pos="4680"/>
        <w:tab w:val="left" w:pos="5280"/>
        <w:tab w:val="center" w:pos="5880"/>
        <w:tab w:val="left" w:pos="6600"/>
        <w:tab w:val="left" w:pos="7080"/>
        <w:tab w:val="center" w:pos="7800"/>
        <w:tab w:val="left" w:pos="8520"/>
      </w:tabs>
      <w:spacing w:after="240"/>
      <w:jc w:val="both"/>
    </w:pPr>
  </w:style>
  <w:style w:type="paragraph" w:customStyle="1" w:styleId="DSSchedBody">
    <w:name w:val="DS Sched Body"/>
    <w:basedOn w:val="Normal"/>
    <w:rsid w:val="0067736F"/>
    <w:pPr>
      <w:tabs>
        <w:tab w:val="center" w:pos="2160"/>
        <w:tab w:val="decimal" w:pos="3840"/>
        <w:tab w:val="center" w:pos="5880"/>
        <w:tab w:val="decimal" w:pos="7680"/>
      </w:tabs>
      <w:jc w:val="both"/>
    </w:pPr>
  </w:style>
  <w:style w:type="character" w:customStyle="1" w:styleId="BodyTextChar1">
    <w:name w:val="Body Text Char1"/>
    <w:rsid w:val="0067736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67736F"/>
    <w:pPr>
      <w:keepNext/>
      <w:tabs>
        <w:tab w:val="left" w:pos="144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semiHidden/>
    <w:rsid w:val="0067736F"/>
    <w:pPr>
      <w:tabs>
        <w:tab w:val="left" w:pos="1800"/>
        <w:tab w:val="right" w:leader="dot" w:pos="9360"/>
      </w:tabs>
      <w:spacing w:after="240"/>
      <w:ind w:left="1800" w:hanging="1800"/>
      <w:contextualSpacing/>
      <w:jc w:val="both"/>
    </w:pPr>
  </w:style>
  <w:style w:type="character" w:styleId="Hyperlink">
    <w:name w:val="Hyperlink"/>
    <w:uiPriority w:val="99"/>
    <w:rsid w:val="0067736F"/>
    <w:rPr>
      <w:color w:val="0000FF"/>
      <w:u w:val="single"/>
    </w:rPr>
  </w:style>
  <w:style w:type="table" w:styleId="TableGrid">
    <w:name w:val="Table Grid"/>
    <w:basedOn w:val="TableNormal"/>
    <w:rsid w:val="0067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67736F"/>
    <w:pPr>
      <w:jc w:val="center"/>
    </w:pPr>
  </w:style>
  <w:style w:type="paragraph" w:customStyle="1" w:styleId="DoubleIndentedParagraph">
    <w:name w:val="Double Indented Paragraph"/>
    <w:basedOn w:val="Normal"/>
    <w:next w:val="Normal"/>
    <w:rsid w:val="0067736F"/>
    <w:pPr>
      <w:spacing w:after="240"/>
      <w:ind w:left="720" w:right="720"/>
      <w:jc w:val="both"/>
    </w:pPr>
    <w:rPr>
      <w:szCs w:val="20"/>
    </w:rPr>
  </w:style>
  <w:style w:type="character" w:customStyle="1" w:styleId="BOLDRIGHTChar">
    <w:name w:val="BOLD RIGHT Char"/>
    <w:link w:val="BOLDRIGHT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ndSignatures">
    <w:name w:val="Bond Signatures"/>
    <w:basedOn w:val="Normal"/>
    <w:rsid w:val="0067736F"/>
    <w:pPr>
      <w:tabs>
        <w:tab w:val="left" w:pos="0"/>
        <w:tab w:val="center" w:pos="2160"/>
        <w:tab w:val="right" w:pos="4320"/>
        <w:tab w:val="left" w:pos="4680"/>
        <w:tab w:val="center" w:pos="7200"/>
      </w:tabs>
      <w:jc w:val="both"/>
    </w:pPr>
  </w:style>
  <w:style w:type="paragraph" w:customStyle="1" w:styleId="CertificatePage">
    <w:name w:val="Certificate Page"/>
    <w:basedOn w:val="Normal"/>
    <w:link w:val="CertificatePageChar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StyleCertificatePageUnderline">
    <w:name w:val="Style Certificate Page + Underline"/>
    <w:basedOn w:val="CertificatePage"/>
    <w:link w:val="StyleCertificatePageUnderlineChar"/>
    <w:rsid w:val="0067736F"/>
    <w:pPr>
      <w:spacing w:line="240" w:lineRule="auto"/>
    </w:pPr>
    <w:rPr>
      <w:u w:val="single"/>
    </w:rPr>
  </w:style>
  <w:style w:type="character" w:customStyle="1" w:styleId="CertificatePageChar">
    <w:name w:val="Certificate Page Char"/>
    <w:link w:val="CertificatePage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CertificatePageUnderlineChar">
    <w:name w:val="Style Certificate Page + Underline Char"/>
    <w:link w:val="StyleCertificatePageUnderline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ignaturePage">
    <w:name w:val="SignaturePage"/>
    <w:rsid w:val="0067736F"/>
    <w:pPr>
      <w:keepNext/>
      <w:tabs>
        <w:tab w:val="left" w:pos="360"/>
        <w:tab w:val="center" w:pos="2520"/>
        <w:tab w:val="left" w:pos="4680"/>
        <w:tab w:val="left" w:pos="5040"/>
        <w:tab w:val="center" w:pos="720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Word">
    <w:name w:val="DefinitionWord"/>
    <w:rsid w:val="0067736F"/>
    <w:rPr>
      <w:b/>
      <w:bCs/>
      <w:i/>
      <w:iCs/>
      <w:color w:val="auto"/>
      <w:sz w:val="24"/>
      <w:u w:val="none"/>
    </w:rPr>
  </w:style>
  <w:style w:type="paragraph" w:customStyle="1" w:styleId="SignaturePage0">
    <w:name w:val="Signature Page"/>
    <w:basedOn w:val="Normal"/>
    <w:rsid w:val="0067736F"/>
    <w:pPr>
      <w:keepNext/>
      <w:tabs>
        <w:tab w:val="left" w:pos="360"/>
        <w:tab w:val="center" w:pos="2520"/>
        <w:tab w:val="left" w:pos="4320"/>
        <w:tab w:val="left" w:pos="5040"/>
        <w:tab w:val="center" w:pos="7200"/>
        <w:tab w:val="right" w:pos="936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CharChar">
    <w:name w:val="Char Char"/>
    <w:rsid w:val="0067736F"/>
    <w:rPr>
      <w:sz w:val="24"/>
      <w:szCs w:val="24"/>
      <w:lang w:val="en-US" w:eastAsia="en-US" w:bidi="ar-SA"/>
    </w:rPr>
  </w:style>
  <w:style w:type="paragraph" w:customStyle="1" w:styleId="StyleStyleCentered8ptLeft">
    <w:name w:val="Style Style Centered + 8 pt Left"/>
    <w:basedOn w:val="Normal"/>
    <w:rsid w:val="0067736F"/>
    <w:rPr>
      <w:sz w:val="16"/>
    </w:rPr>
  </w:style>
  <w:style w:type="paragraph" w:styleId="NoSpacing">
    <w:name w:val="No Spacing"/>
    <w:qFormat/>
    <w:rsid w:val="00677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givenessSchedule">
    <w:name w:val="Forgiveness Schedule"/>
    <w:basedOn w:val="Normal"/>
    <w:rsid w:val="0067736F"/>
    <w:pPr>
      <w:keepLines/>
      <w:tabs>
        <w:tab w:val="left" w:pos="360"/>
        <w:tab w:val="center" w:pos="2160"/>
        <w:tab w:val="right" w:pos="4320"/>
        <w:tab w:val="left" w:pos="4680"/>
        <w:tab w:val="left" w:pos="5040"/>
        <w:tab w:val="center" w:pos="7200"/>
        <w:tab w:val="right" w:pos="9360"/>
      </w:tabs>
      <w:spacing w:after="360" w:line="360" w:lineRule="exact"/>
      <w:jc w:val="both"/>
    </w:pPr>
  </w:style>
  <w:style w:type="paragraph" w:styleId="ListParagraph">
    <w:name w:val="List Paragraph"/>
    <w:basedOn w:val="Normal"/>
    <w:uiPriority w:val="34"/>
    <w:qFormat/>
    <w:rsid w:val="0070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380D-9E7E-408A-8D33-55ECC5A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</dc:creator>
  <cp:lastModifiedBy>Courtney Henry</cp:lastModifiedBy>
  <cp:revision>7</cp:revision>
  <cp:lastPrinted>2020-06-09T16:17:00Z</cp:lastPrinted>
  <dcterms:created xsi:type="dcterms:W3CDTF">2020-06-09T14:18:00Z</dcterms:created>
  <dcterms:modified xsi:type="dcterms:W3CDTF">2020-06-15T16:31:00Z</dcterms:modified>
</cp:coreProperties>
</file>